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A4" w:rsidRPr="00E132E2" w:rsidRDefault="00232DA4" w:rsidP="00E132E2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  <w:lang w:eastAsia="ru-RU"/>
        </w:rPr>
      </w:pPr>
      <w:r w:rsidRPr="003B0D66">
        <w:rPr>
          <w:rFonts w:ascii="Arial" w:hAnsi="Arial" w:cs="Arial"/>
          <w:color w:val="007AD0"/>
          <w:kern w:val="36"/>
          <w:sz w:val="36"/>
          <w:szCs w:val="36"/>
          <w:lang w:eastAsia="ru-RU"/>
        </w:rPr>
        <w:t>Материально-техническое обеспечение</w:t>
      </w:r>
    </w:p>
    <w:p w:rsidR="00232DA4" w:rsidRPr="003B0D66" w:rsidRDefault="00232DA4" w:rsidP="003B0D66">
      <w:pPr>
        <w:shd w:val="clear" w:color="auto" w:fill="FFFFFF"/>
        <w:spacing w:after="0" w:line="330" w:lineRule="atLeast"/>
        <w:ind w:left="284" w:firstLine="76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8"/>
          <w:szCs w:val="28"/>
          <w:lang w:eastAsia="ru-RU"/>
        </w:rPr>
        <w:t>I.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</w:t>
      </w:r>
      <w:r w:rsidRPr="003B0D66">
        <w:rPr>
          <w:rFonts w:ascii="Times New Roman" w:hAnsi="Times New Roman"/>
          <w:b/>
          <w:bCs/>
          <w:color w:val="555555"/>
          <w:sz w:val="28"/>
          <w:szCs w:val="28"/>
          <w:u w:val="single"/>
          <w:lang w:eastAsia="ru-RU"/>
        </w:rPr>
        <w:t>Кабинет «ОБЖ и Технологии»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Стол для проектной деятельности - 3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Мягкий пуф – 6шт.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3.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Стул – 6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4.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Шахматный стол – 3шт.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5.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Комплект для обучения шахматами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6.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Практическое пособие по изучению основ механики, кинематики, динамики в начальной и основной школе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7.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пилок для ручного лобзика – 5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8.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Канцелярские ножи – 5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9.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Ручной лобзик – 5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10.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универсальных пилок для электролобзика – 2 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11.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Цифровой штангенциркуль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12.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запасных стержней для клеевого пистолета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13.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Клеевой пистолет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14.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цанг – 2 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15.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Многофункциональный инструмент (мультитул) – 2шт.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16.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сверл универсальный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17.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Набор бит – 1шт.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18.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Аккумуляторная дрель-винтоверт – 2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19.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Табельные средства для оказания первой медицинской помощи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20.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Воротник шейный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21.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Шина складная – 1 компл.</w:t>
      </w:r>
      <w:hyperlink r:id="rId4" w:history="1">
        <w:r w:rsidRPr="00FF5094">
          <w:rPr>
            <w:rFonts w:ascii="Tahoma" w:hAnsi="Tahoma" w:cs="Tahoma"/>
            <w:noProof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i1025" type="#_x0000_t75" alt="Хочу такой сайт" href="https://сайтобразования.рф/" style="width:.75pt;height:.75pt;visibility:visible" o:button="t">
              <v:fill o:detectmouseclick="t"/>
              <v:imagedata r:id="rId5" o:title=""/>
            </v:shape>
          </w:pict>
        </w:r>
      </w:hyperlink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22.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Набор имитаторов травм и поражений – 1 компл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ahoma" w:hAnsi="Tahoma" w:cs="Tahoma"/>
          <w:b/>
          <w:bCs/>
          <w:color w:val="555555"/>
          <w:sz w:val="26"/>
          <w:szCs w:val="26"/>
          <w:lang w:eastAsia="ru-RU"/>
        </w:rPr>
        <w:t>23.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Тренажёр-манекен для отработки приемов удаления инородного тела из верхних дыхательных путей – 1компл.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788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24.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Тренажёр-манекен для отработки сердечно-легочной реанимации – 1 компл.</w:t>
      </w:r>
    </w:p>
    <w:p w:rsidR="00232DA4" w:rsidRPr="003B0D66" w:rsidRDefault="00232DA4" w:rsidP="003B0D6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232DA4" w:rsidRPr="003B0D66" w:rsidRDefault="00232DA4" w:rsidP="003B0D66">
      <w:pPr>
        <w:shd w:val="clear" w:color="auto" w:fill="FFFFFF"/>
        <w:spacing w:after="0" w:line="330" w:lineRule="atLeast"/>
        <w:ind w:left="644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232DA4" w:rsidRPr="003B0D66" w:rsidRDefault="00232DA4" w:rsidP="003B0D66">
      <w:pPr>
        <w:shd w:val="clear" w:color="auto" w:fill="FFFFFF"/>
        <w:spacing w:after="0" w:line="330" w:lineRule="atLeast"/>
        <w:ind w:left="284" w:firstLine="76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8"/>
          <w:szCs w:val="28"/>
          <w:u w:val="single"/>
          <w:lang w:val="en-GB" w:eastAsia="ru-RU"/>
        </w:rPr>
        <w:t>II</w:t>
      </w:r>
      <w:r w:rsidRPr="003B0D66">
        <w:rPr>
          <w:rFonts w:ascii="Times New Roman" w:hAnsi="Times New Roman"/>
          <w:b/>
          <w:bCs/>
          <w:color w:val="555555"/>
          <w:sz w:val="28"/>
          <w:szCs w:val="28"/>
          <w:u w:val="single"/>
          <w:lang w:eastAsia="ru-RU"/>
        </w:rPr>
        <w:t>. Кабинет «Информатики»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2.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Рабочий стол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3.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Тумба выкатная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4.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Стул Сильвия – 6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5.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3 D принтер  - 1 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6.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Пластик для 3D принтера – 10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7.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МФУ (принте, сканер, копир - 1шт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8.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 Ноутбук мобильного класса  - 10 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9.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Шлем виртуальной реальности – 1компл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10.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ПАК для управления шлемом виртуальной реальности, квадракоптером и обработки фотографических данных – 1 шт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11.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Квадракоптер, тип 1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12.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Квадракоптер, тип 2 – 3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13.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Смартфон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14.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Фотоаппарат с объективом – 1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15.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Карта памяти для фотоаппарата – 2 шт.</w:t>
      </w:r>
    </w:p>
    <w:p w:rsidR="00232DA4" w:rsidRPr="003B0D66" w:rsidRDefault="00232DA4" w:rsidP="003B0D66">
      <w:pPr>
        <w:shd w:val="clear" w:color="auto" w:fill="FFFFFF"/>
        <w:spacing w:after="0"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16.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Штатив – 1 шт.</w:t>
      </w:r>
    </w:p>
    <w:p w:rsidR="00232DA4" w:rsidRPr="003B0D66" w:rsidRDefault="00232DA4" w:rsidP="003B0D66">
      <w:pPr>
        <w:shd w:val="clear" w:color="auto" w:fill="FFFFFF"/>
        <w:spacing w:line="240" w:lineRule="auto"/>
        <w:ind w:left="709" w:hanging="851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3B0D66">
        <w:rPr>
          <w:rFonts w:ascii="Times New Roman" w:hAnsi="Times New Roman"/>
          <w:b/>
          <w:bCs/>
          <w:color w:val="555555"/>
          <w:sz w:val="26"/>
          <w:szCs w:val="26"/>
          <w:lang w:eastAsia="ru-RU"/>
        </w:rPr>
        <w:t>17.</w:t>
      </w:r>
      <w:r w:rsidRPr="003B0D66">
        <w:rPr>
          <w:rFonts w:ascii="Times New Roman" w:hAnsi="Times New Roman"/>
          <w:color w:val="555555"/>
          <w:sz w:val="14"/>
          <w:szCs w:val="14"/>
          <w:lang w:eastAsia="ru-RU"/>
        </w:rPr>
        <w:t>                 </w:t>
      </w:r>
      <w:r w:rsidRPr="003B0D66">
        <w:rPr>
          <w:rFonts w:ascii="Times New Roman" w:hAnsi="Times New Roman"/>
          <w:color w:val="555555"/>
          <w:sz w:val="26"/>
          <w:szCs w:val="26"/>
          <w:lang w:eastAsia="ru-RU"/>
        </w:rPr>
        <w:t>Микрофон – 1 шт.</w:t>
      </w:r>
    </w:p>
    <w:p w:rsidR="00232DA4" w:rsidRDefault="00232DA4" w:rsidP="003B0D66">
      <w:bookmarkStart w:id="0" w:name="_GoBack"/>
      <w:bookmarkEnd w:id="0"/>
    </w:p>
    <w:sectPr w:rsidR="00232DA4" w:rsidSect="00E132E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90F"/>
    <w:rsid w:val="000A43ED"/>
    <w:rsid w:val="00231762"/>
    <w:rsid w:val="00232DA4"/>
    <w:rsid w:val="003B0D66"/>
    <w:rsid w:val="005D3E28"/>
    <w:rsid w:val="00823B7A"/>
    <w:rsid w:val="00A05F25"/>
    <w:rsid w:val="00AB3D20"/>
    <w:rsid w:val="00BB290F"/>
    <w:rsid w:val="00E132E2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E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B0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D6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231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3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1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0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B0D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22652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367</Words>
  <Characters>2095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2021-11-20T19:27:00Z</dcterms:created>
  <dcterms:modified xsi:type="dcterms:W3CDTF">2021-11-22T06:35:00Z</dcterms:modified>
</cp:coreProperties>
</file>