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A9" w:rsidRPr="001B21E4" w:rsidRDefault="008203A9" w:rsidP="002B5DF2">
      <w:pPr>
        <w:autoSpaceDE w:val="0"/>
        <w:autoSpaceDN w:val="0"/>
        <w:adjustRightInd w:val="0"/>
        <w:jc w:val="right"/>
        <w:rPr>
          <w:b/>
          <w:bCs/>
          <w:sz w:val="22"/>
          <w:szCs w:val="26"/>
        </w:rPr>
      </w:pPr>
      <w:r w:rsidRPr="001B21E4">
        <w:rPr>
          <w:b/>
          <w:bCs/>
          <w:sz w:val="22"/>
          <w:szCs w:val="26"/>
        </w:rPr>
        <w:t>«Утверждаю»</w:t>
      </w:r>
    </w:p>
    <w:p w:rsidR="008203A9" w:rsidRPr="001B21E4" w:rsidRDefault="008203A9" w:rsidP="002B5DF2">
      <w:pPr>
        <w:autoSpaceDE w:val="0"/>
        <w:autoSpaceDN w:val="0"/>
        <w:adjustRightInd w:val="0"/>
        <w:jc w:val="right"/>
        <w:rPr>
          <w:b/>
          <w:bCs/>
          <w:sz w:val="22"/>
          <w:szCs w:val="26"/>
        </w:rPr>
      </w:pPr>
      <w:r w:rsidRPr="001B21E4">
        <w:rPr>
          <w:b/>
          <w:bCs/>
          <w:sz w:val="22"/>
          <w:szCs w:val="26"/>
        </w:rPr>
        <w:t>Директор МКОУ</w:t>
      </w:r>
    </w:p>
    <w:p w:rsidR="008203A9" w:rsidRPr="001B21E4" w:rsidRDefault="008203A9" w:rsidP="002B5DF2">
      <w:pPr>
        <w:autoSpaceDE w:val="0"/>
        <w:autoSpaceDN w:val="0"/>
        <w:adjustRightInd w:val="0"/>
        <w:jc w:val="right"/>
        <w:rPr>
          <w:b/>
          <w:bCs/>
          <w:sz w:val="22"/>
          <w:szCs w:val="26"/>
        </w:rPr>
      </w:pPr>
      <w:r w:rsidRPr="001B21E4">
        <w:rPr>
          <w:b/>
          <w:bCs/>
          <w:sz w:val="22"/>
          <w:szCs w:val="26"/>
        </w:rPr>
        <w:t xml:space="preserve"> «</w:t>
      </w:r>
      <w:r>
        <w:rPr>
          <w:b/>
          <w:bCs/>
          <w:sz w:val="22"/>
          <w:szCs w:val="26"/>
        </w:rPr>
        <w:t>Барчхойотарская СОШ</w:t>
      </w:r>
      <w:r w:rsidRPr="001B21E4">
        <w:rPr>
          <w:b/>
          <w:bCs/>
          <w:sz w:val="22"/>
          <w:szCs w:val="26"/>
        </w:rPr>
        <w:t>»</w:t>
      </w:r>
    </w:p>
    <w:tbl>
      <w:tblPr>
        <w:tblpPr w:leftFromText="180" w:rightFromText="180" w:vertAnchor="page" w:horzAnchor="margin" w:tblpY="2755"/>
        <w:tblW w:w="0" w:type="auto"/>
        <w:tblLook w:val="00A0"/>
      </w:tblPr>
      <w:tblGrid>
        <w:gridCol w:w="4785"/>
        <w:gridCol w:w="4786"/>
      </w:tblGrid>
      <w:tr w:rsidR="008203A9" w:rsidRPr="0032306C" w:rsidTr="002B5DF2">
        <w:tc>
          <w:tcPr>
            <w:tcW w:w="4785" w:type="dxa"/>
          </w:tcPr>
          <w:p w:rsidR="008203A9" w:rsidRPr="00493B72" w:rsidRDefault="008203A9" w:rsidP="002B5DF2">
            <w:pPr>
              <w:rPr>
                <w:sz w:val="28"/>
                <w:szCs w:val="22"/>
              </w:rPr>
            </w:pPr>
          </w:p>
        </w:tc>
        <w:tc>
          <w:tcPr>
            <w:tcW w:w="4786" w:type="dxa"/>
          </w:tcPr>
          <w:p w:rsidR="008203A9" w:rsidRPr="00493B72" w:rsidRDefault="008203A9" w:rsidP="002B5DF2">
            <w:pPr>
              <w:jc w:val="right"/>
              <w:rPr>
                <w:sz w:val="28"/>
                <w:szCs w:val="22"/>
              </w:rPr>
            </w:pPr>
            <w:r w:rsidRPr="00493B72">
              <w:rPr>
                <w:sz w:val="28"/>
                <w:szCs w:val="22"/>
              </w:rPr>
              <w:t xml:space="preserve">   Приложение 1 </w:t>
            </w:r>
          </w:p>
          <w:p w:rsidR="008203A9" w:rsidRPr="00493B72" w:rsidRDefault="008203A9" w:rsidP="002B5DF2">
            <w:pPr>
              <w:rPr>
                <w:sz w:val="28"/>
                <w:szCs w:val="22"/>
              </w:rPr>
            </w:pPr>
          </w:p>
        </w:tc>
      </w:tr>
    </w:tbl>
    <w:p w:rsidR="008203A9" w:rsidRPr="001B21E4" w:rsidRDefault="008203A9" w:rsidP="002B5DF2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  <w:r w:rsidRPr="001B21E4">
        <w:rPr>
          <w:b/>
          <w:bCs/>
          <w:sz w:val="22"/>
          <w:szCs w:val="26"/>
        </w:rPr>
        <w:t>______________</w:t>
      </w:r>
      <w:r>
        <w:rPr>
          <w:b/>
          <w:bCs/>
          <w:sz w:val="22"/>
          <w:szCs w:val="26"/>
        </w:rPr>
        <w:t>Джамалдинова М.Ю.</w:t>
      </w:r>
    </w:p>
    <w:p w:rsidR="008203A9" w:rsidRDefault="008203A9" w:rsidP="000027A1">
      <w:pPr>
        <w:rPr>
          <w:sz w:val="26"/>
          <w:szCs w:val="26"/>
        </w:rPr>
      </w:pPr>
    </w:p>
    <w:p w:rsidR="008203A9" w:rsidRPr="0032306C" w:rsidRDefault="008203A9" w:rsidP="000027A1"/>
    <w:p w:rsidR="008203A9" w:rsidRDefault="008203A9" w:rsidP="000027A1">
      <w:pPr>
        <w:jc w:val="center"/>
        <w:rPr>
          <w:b/>
          <w:sz w:val="28"/>
          <w:szCs w:val="28"/>
        </w:rPr>
      </w:pPr>
      <w:r w:rsidRPr="00B41203">
        <w:rPr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8203A9" w:rsidRPr="00B41203" w:rsidRDefault="008203A9" w:rsidP="000027A1">
      <w:pPr>
        <w:jc w:val="center"/>
        <w:rPr>
          <w:b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20"/>
        <w:gridCol w:w="3968"/>
        <w:gridCol w:w="3402"/>
        <w:gridCol w:w="1418"/>
      </w:tblGrid>
      <w:tr w:rsidR="008203A9" w:rsidRPr="00B41203" w:rsidTr="00A94965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8203A9" w:rsidRPr="00B41203" w:rsidRDefault="008203A9" w:rsidP="00A94965">
            <w:pPr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Сроки</w:t>
            </w:r>
          </w:p>
        </w:tc>
      </w:tr>
      <w:tr w:rsidR="008203A9" w:rsidRPr="00B41203" w:rsidTr="00A94965">
        <w:trPr>
          <w:trHeight w:val="1552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tabs>
                <w:tab w:val="left" w:pos="800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Положения о деятельности Центр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FFFFFF"/>
          </w:tcPr>
          <w:p w:rsidR="008203A9" w:rsidRPr="00293BE8" w:rsidRDefault="008203A9" w:rsidP="00A949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</w:t>
            </w:r>
            <w:r w:rsidRPr="00B41203">
              <w:rPr>
                <w:sz w:val="28"/>
                <w:szCs w:val="28"/>
              </w:rPr>
              <w:t xml:space="preserve"> школы о создании Центра в </w:t>
            </w:r>
            <w:r w:rsidRPr="00293BE8">
              <w:rPr>
                <w:b/>
                <w:i/>
                <w:sz w:val="28"/>
                <w:szCs w:val="28"/>
              </w:rPr>
              <w:t>МКОУ «</w:t>
            </w:r>
            <w:r>
              <w:rPr>
                <w:b/>
                <w:i/>
                <w:sz w:val="28"/>
                <w:szCs w:val="28"/>
              </w:rPr>
              <w:t xml:space="preserve">Барчхойотарская </w:t>
            </w:r>
            <w:r w:rsidRPr="00293BE8">
              <w:rPr>
                <w:b/>
                <w:i/>
                <w:sz w:val="28"/>
                <w:szCs w:val="28"/>
              </w:rPr>
              <w:t>СОШ»</w:t>
            </w:r>
          </w:p>
          <w:p w:rsidR="008203A9" w:rsidRPr="00B41203" w:rsidRDefault="008203A9" w:rsidP="00A94965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203A9" w:rsidRPr="00B41203" w:rsidTr="00A94965">
        <w:trPr>
          <w:trHeight w:val="822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</w:tr>
      <w:tr w:rsidR="008203A9" w:rsidRPr="00B41203" w:rsidTr="00A94965">
        <w:trPr>
          <w:trHeight w:val="711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дизайн- проекта Центра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203A9" w:rsidRPr="00B41203" w:rsidTr="00A94965">
        <w:trPr>
          <w:trHeight w:val="697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</w:tr>
      <w:tr w:rsidR="008203A9" w:rsidRPr="00B41203" w:rsidTr="00A94965">
        <w:trPr>
          <w:trHeight w:val="775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203A9" w:rsidRPr="00B41203" w:rsidTr="00A94965">
        <w:trPr>
          <w:trHeight w:val="3371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203A9" w:rsidRPr="00B41203" w:rsidTr="00A94965">
        <w:trPr>
          <w:trHeight w:val="4525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8.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Повышение квалификации (профмастерства)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8203A9" w:rsidRPr="00B41203" w:rsidRDefault="008203A9" w:rsidP="00A94965">
            <w:pPr>
              <w:tabs>
                <w:tab w:val="left" w:pos="762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  <w:r w:rsidRPr="00B41203">
              <w:rPr>
                <w:sz w:val="28"/>
                <w:szCs w:val="28"/>
              </w:rPr>
              <w:tab/>
              <w:t>Анализ кадрового состава Центров</w:t>
            </w:r>
          </w:p>
          <w:p w:rsidR="008203A9" w:rsidRPr="00B41203" w:rsidRDefault="008203A9" w:rsidP="00A94965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2.</w:t>
            </w:r>
            <w:r w:rsidRPr="00B41203">
              <w:rPr>
                <w:sz w:val="28"/>
                <w:szCs w:val="28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8203A9" w:rsidRPr="00B41203" w:rsidRDefault="008203A9" w:rsidP="00A94965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  <w:r w:rsidRPr="00B41203">
              <w:rPr>
                <w:sz w:val="28"/>
                <w:szCs w:val="28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Представление информации о кадровом составе 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Свидетельство о повышении квалификации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B41203">
              <w:rPr>
                <w:sz w:val="28"/>
                <w:szCs w:val="28"/>
              </w:rPr>
              <w:t>-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Июнь</w:t>
            </w:r>
          </w:p>
        </w:tc>
      </w:tr>
      <w:tr w:rsidR="008203A9" w:rsidRPr="00B41203" w:rsidTr="00A94965">
        <w:trPr>
          <w:trHeight w:val="3250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Закупка, доставка и наладка оборудования: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 подготовка технического задания согласно рекомендуемого инфраструктурного листа;</w:t>
            </w:r>
          </w:p>
          <w:p w:rsidR="008203A9" w:rsidRPr="00B41203" w:rsidRDefault="008203A9" w:rsidP="00A94965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объявление конкурсных закупочных процедур;</w:t>
            </w:r>
          </w:p>
          <w:p w:rsidR="008203A9" w:rsidRPr="00B41203" w:rsidRDefault="008203A9" w:rsidP="00A94965">
            <w:pPr>
              <w:tabs>
                <w:tab w:val="left" w:pos="243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B41203">
              <w:rPr>
                <w:sz w:val="28"/>
                <w:szCs w:val="28"/>
              </w:rPr>
              <w:t>-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8203A9" w:rsidRPr="00B41203" w:rsidTr="00A94965">
        <w:trPr>
          <w:trHeight w:val="700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</w:tc>
      </w:tr>
      <w:tr w:rsidR="008203A9" w:rsidRPr="00B41203" w:rsidTr="00A94965">
        <w:trPr>
          <w:trHeight w:val="980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8203A9" w:rsidRPr="00B41203" w:rsidTr="00A94965">
        <w:trPr>
          <w:trHeight w:val="859"/>
        </w:trPr>
        <w:tc>
          <w:tcPr>
            <w:tcW w:w="720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8203A9" w:rsidRPr="00B41203" w:rsidRDefault="008203A9" w:rsidP="00A94965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  <w:p w:rsidR="008203A9" w:rsidRPr="00B41203" w:rsidRDefault="008203A9" w:rsidP="00A94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bookmarkStart w:id="0" w:name="_GoBack"/>
            <w:bookmarkEnd w:id="0"/>
          </w:p>
        </w:tc>
      </w:tr>
    </w:tbl>
    <w:p w:rsidR="008203A9" w:rsidRPr="00B41203" w:rsidRDefault="008203A9" w:rsidP="000027A1">
      <w:pPr>
        <w:rPr>
          <w:sz w:val="28"/>
          <w:szCs w:val="28"/>
        </w:rPr>
      </w:pPr>
    </w:p>
    <w:p w:rsidR="008203A9" w:rsidRPr="00B41203" w:rsidRDefault="008203A9" w:rsidP="000027A1">
      <w:pPr>
        <w:rPr>
          <w:sz w:val="28"/>
          <w:szCs w:val="28"/>
        </w:rPr>
      </w:pPr>
    </w:p>
    <w:p w:rsidR="008203A9" w:rsidRDefault="008203A9" w:rsidP="000027A1"/>
    <w:p w:rsidR="008203A9" w:rsidRDefault="008203A9"/>
    <w:sectPr w:rsidR="008203A9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F27"/>
    <w:rsid w:val="000027A1"/>
    <w:rsid w:val="001B21E4"/>
    <w:rsid w:val="00293BE8"/>
    <w:rsid w:val="002B5DF2"/>
    <w:rsid w:val="0032306C"/>
    <w:rsid w:val="00324F27"/>
    <w:rsid w:val="00484D80"/>
    <w:rsid w:val="00493B72"/>
    <w:rsid w:val="004A3CE7"/>
    <w:rsid w:val="005F2F39"/>
    <w:rsid w:val="008203A9"/>
    <w:rsid w:val="00A94965"/>
    <w:rsid w:val="00B41203"/>
    <w:rsid w:val="00D0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7A1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350</Words>
  <Characters>2000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</cp:lastModifiedBy>
  <cp:revision>3</cp:revision>
  <dcterms:created xsi:type="dcterms:W3CDTF">2020-07-12T19:13:00Z</dcterms:created>
  <dcterms:modified xsi:type="dcterms:W3CDTF">2020-07-13T08:08:00Z</dcterms:modified>
</cp:coreProperties>
</file>