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B1" w:rsidRPr="000C240A" w:rsidRDefault="00CA77B1" w:rsidP="00CA77B1">
      <w:pPr>
        <w:pStyle w:val="1"/>
        <w:jc w:val="center"/>
        <w:rPr>
          <w:spacing w:val="60"/>
          <w:sz w:val="6"/>
          <w:szCs w:val="26"/>
        </w:rPr>
      </w:pPr>
      <w:r>
        <w:rPr>
          <w:noProof/>
        </w:rPr>
        <w:drawing>
          <wp:inline distT="0" distB="0" distL="0" distR="0">
            <wp:extent cx="2619375" cy="971550"/>
            <wp:effectExtent l="0" t="0" r="0" b="0"/>
            <wp:docPr id="1" name="Рисунок 1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7B1" w:rsidRPr="000C240A" w:rsidRDefault="00CA77B1" w:rsidP="00CA77B1">
      <w:pPr>
        <w:jc w:val="center"/>
        <w:rPr>
          <w:b/>
          <w:spacing w:val="-18"/>
          <w:sz w:val="22"/>
          <w:szCs w:val="26"/>
        </w:rPr>
      </w:pPr>
      <w:r w:rsidRPr="000C240A">
        <w:rPr>
          <w:b/>
          <w:spacing w:val="-18"/>
          <w:sz w:val="22"/>
          <w:szCs w:val="26"/>
        </w:rPr>
        <w:t>ЦЕНТР  ОБРАЗОВАНИЯ  ЦИФРОВОГО  И  ГУМАНИТАРНОГО И  ПРОФИЛЕЙ  «ТОЧКА РОСТА»</w:t>
      </w:r>
    </w:p>
    <w:p w:rsidR="00CA77B1" w:rsidRPr="000C240A" w:rsidRDefault="00CA77B1" w:rsidP="00CA77B1">
      <w:pPr>
        <w:jc w:val="center"/>
        <w:rPr>
          <w:spacing w:val="-18"/>
          <w:sz w:val="22"/>
          <w:szCs w:val="26"/>
        </w:rPr>
      </w:pPr>
      <w:r w:rsidRPr="000C240A">
        <w:rPr>
          <w:b/>
          <w:spacing w:val="-18"/>
          <w:sz w:val="22"/>
          <w:szCs w:val="26"/>
        </w:rPr>
        <w:t>(на базе  МКОУ «</w:t>
      </w:r>
      <w:proofErr w:type="spellStart"/>
      <w:r w:rsidR="00163DE7">
        <w:rPr>
          <w:b/>
          <w:spacing w:val="-18"/>
          <w:sz w:val="22"/>
          <w:szCs w:val="26"/>
        </w:rPr>
        <w:t>Барчхойотарская</w:t>
      </w:r>
      <w:proofErr w:type="spellEnd"/>
      <w:r w:rsidR="00163DE7">
        <w:rPr>
          <w:b/>
          <w:spacing w:val="-18"/>
          <w:sz w:val="22"/>
          <w:szCs w:val="26"/>
        </w:rPr>
        <w:t xml:space="preserve"> СОШ</w:t>
      </w:r>
      <w:r w:rsidRPr="000C240A">
        <w:rPr>
          <w:b/>
          <w:spacing w:val="-18"/>
          <w:sz w:val="22"/>
          <w:szCs w:val="26"/>
        </w:rPr>
        <w:t>»</w:t>
      </w:r>
      <w:proofErr w:type="gramStart"/>
      <w:r w:rsidRPr="000C240A">
        <w:rPr>
          <w:b/>
          <w:spacing w:val="-18"/>
          <w:sz w:val="22"/>
          <w:szCs w:val="26"/>
        </w:rPr>
        <w:t xml:space="preserve">  )</w:t>
      </w:r>
      <w:proofErr w:type="gramEnd"/>
    </w:p>
    <w:p w:rsidR="00CA77B1" w:rsidRPr="000C240A" w:rsidRDefault="00CA77B1" w:rsidP="00CA77B1">
      <w:pPr>
        <w:rPr>
          <w:sz w:val="8"/>
        </w:rPr>
      </w:pPr>
    </w:p>
    <w:p w:rsidR="00CA77B1" w:rsidRPr="000C240A" w:rsidRDefault="00CA77B1" w:rsidP="00CA77B1">
      <w:pPr>
        <w:jc w:val="center"/>
      </w:pPr>
    </w:p>
    <w:p w:rsidR="00CA77B1" w:rsidRDefault="00CA77B1" w:rsidP="00CA77B1">
      <w:pPr>
        <w:spacing w:line="288" w:lineRule="exact"/>
        <w:ind w:left="-567"/>
        <w:jc w:val="center"/>
        <w:rPr>
          <w:sz w:val="28"/>
        </w:rPr>
      </w:pPr>
    </w:p>
    <w:p w:rsidR="00163DE7" w:rsidRDefault="00163DE7" w:rsidP="00CA77B1">
      <w:pPr>
        <w:spacing w:line="288" w:lineRule="exact"/>
        <w:ind w:left="-567"/>
        <w:jc w:val="center"/>
        <w:rPr>
          <w:sz w:val="28"/>
        </w:rPr>
      </w:pPr>
    </w:p>
    <w:p w:rsidR="00163DE7" w:rsidRDefault="00163DE7" w:rsidP="00CA77B1">
      <w:pPr>
        <w:spacing w:line="288" w:lineRule="exact"/>
        <w:ind w:left="-567"/>
        <w:jc w:val="center"/>
        <w:rPr>
          <w:sz w:val="28"/>
        </w:rPr>
      </w:pPr>
    </w:p>
    <w:p w:rsidR="00163DE7" w:rsidRDefault="00163DE7" w:rsidP="00CA77B1">
      <w:pPr>
        <w:spacing w:line="288" w:lineRule="exact"/>
        <w:ind w:left="-567"/>
        <w:jc w:val="center"/>
        <w:rPr>
          <w:sz w:val="28"/>
        </w:rPr>
      </w:pPr>
    </w:p>
    <w:p w:rsidR="00163DE7" w:rsidRPr="00C36996" w:rsidRDefault="00163DE7" w:rsidP="00CA77B1">
      <w:pPr>
        <w:spacing w:line="288" w:lineRule="exact"/>
        <w:ind w:left="-567"/>
        <w:jc w:val="center"/>
        <w:rPr>
          <w:sz w:val="28"/>
        </w:rPr>
      </w:pPr>
    </w:p>
    <w:p w:rsidR="00CA77B1" w:rsidRPr="00ED34DA" w:rsidRDefault="00CA77B1" w:rsidP="00CA77B1">
      <w:pPr>
        <w:ind w:left="-567" w:right="-259"/>
        <w:jc w:val="center"/>
        <w:rPr>
          <w:szCs w:val="20"/>
        </w:rPr>
      </w:pPr>
      <w:r w:rsidRPr="00C36996">
        <w:rPr>
          <w:rFonts w:eastAsia="Verdana"/>
          <w:b/>
          <w:bCs/>
          <w:color w:val="FF0000"/>
          <w:sz w:val="28"/>
        </w:rPr>
        <w:t>Руководитель Центра</w:t>
      </w:r>
    </w:p>
    <w:p w:rsidR="00CA77B1" w:rsidRPr="00C36996" w:rsidRDefault="00163DE7" w:rsidP="00CA77B1">
      <w:pPr>
        <w:ind w:left="-567" w:right="-259"/>
        <w:jc w:val="center"/>
        <w:rPr>
          <w:szCs w:val="20"/>
        </w:rPr>
      </w:pPr>
      <w:proofErr w:type="spellStart"/>
      <w:r>
        <w:rPr>
          <w:b/>
          <w:bCs/>
          <w:sz w:val="28"/>
        </w:rPr>
        <w:t>Джамалова</w:t>
      </w:r>
      <w:proofErr w:type="spellEnd"/>
      <w:r>
        <w:rPr>
          <w:b/>
          <w:bCs/>
          <w:sz w:val="28"/>
        </w:rPr>
        <w:t xml:space="preserve">  Лиза  </w:t>
      </w:r>
      <w:proofErr w:type="spellStart"/>
      <w:r>
        <w:rPr>
          <w:b/>
          <w:bCs/>
          <w:sz w:val="28"/>
        </w:rPr>
        <w:t>Ярагиевна</w:t>
      </w:r>
      <w:proofErr w:type="spellEnd"/>
    </w:p>
    <w:p w:rsidR="00CA77B1" w:rsidRPr="00C36996" w:rsidRDefault="00CA77B1" w:rsidP="00CA77B1">
      <w:pPr>
        <w:spacing w:line="281" w:lineRule="exact"/>
        <w:ind w:left="-567"/>
        <w:jc w:val="center"/>
        <w:rPr>
          <w:sz w:val="28"/>
        </w:rPr>
      </w:pPr>
    </w:p>
    <w:p w:rsidR="00CA77B1" w:rsidRPr="00ED34DA" w:rsidRDefault="00CA77B1" w:rsidP="00CA77B1">
      <w:pPr>
        <w:ind w:left="-567" w:right="-259"/>
        <w:jc w:val="center"/>
        <w:rPr>
          <w:szCs w:val="20"/>
        </w:rPr>
      </w:pPr>
    </w:p>
    <w:p w:rsidR="00CA77B1" w:rsidRPr="00C36996" w:rsidRDefault="00CA77B1" w:rsidP="00CA77B1">
      <w:pPr>
        <w:spacing w:line="286" w:lineRule="exact"/>
        <w:ind w:left="-567"/>
        <w:jc w:val="center"/>
        <w:rPr>
          <w:sz w:val="28"/>
        </w:rPr>
      </w:pPr>
    </w:p>
    <w:p w:rsidR="00CA77B1" w:rsidRDefault="00CA77B1" w:rsidP="00CA77B1">
      <w:pPr>
        <w:ind w:left="-567" w:right="-259"/>
        <w:jc w:val="center"/>
        <w:rPr>
          <w:b/>
          <w:bCs/>
          <w:color w:val="FF0000"/>
          <w:sz w:val="28"/>
        </w:rPr>
      </w:pPr>
      <w:r w:rsidRPr="00C36996">
        <w:rPr>
          <w:b/>
          <w:bCs/>
          <w:color w:val="FF0000"/>
          <w:sz w:val="28"/>
        </w:rPr>
        <w:t>Педагогические работники Центра:</w:t>
      </w:r>
    </w:p>
    <w:p w:rsidR="00163DE7" w:rsidRPr="00163DE7" w:rsidRDefault="00163DE7" w:rsidP="00163DE7">
      <w:pPr>
        <w:numPr>
          <w:ilvl w:val="0"/>
          <w:numId w:val="1"/>
        </w:numPr>
        <w:ind w:left="-567"/>
        <w:jc w:val="center"/>
        <w:rPr>
          <w:rFonts w:eastAsia="Symbol"/>
          <w:szCs w:val="20"/>
        </w:rPr>
      </w:pPr>
      <w:proofErr w:type="spellStart"/>
      <w:r>
        <w:rPr>
          <w:sz w:val="28"/>
        </w:rPr>
        <w:t>Басханов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Тахир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Абдулхаджиевич</w:t>
      </w:r>
      <w:proofErr w:type="spellEnd"/>
      <w:r w:rsidRPr="00ED34DA">
        <w:rPr>
          <w:sz w:val="28"/>
        </w:rPr>
        <w:t xml:space="preserve"> – педагог информатики</w:t>
      </w:r>
    </w:p>
    <w:p w:rsidR="00163DE7" w:rsidRDefault="00163DE7" w:rsidP="00163DE7">
      <w:pPr>
        <w:ind w:left="-567"/>
        <w:rPr>
          <w:rFonts w:eastAsia="Symbol"/>
          <w:szCs w:val="20"/>
        </w:rPr>
      </w:pPr>
    </w:p>
    <w:p w:rsidR="00163DE7" w:rsidRPr="00163DE7" w:rsidRDefault="00163DE7" w:rsidP="00163DE7">
      <w:pPr>
        <w:numPr>
          <w:ilvl w:val="0"/>
          <w:numId w:val="1"/>
        </w:numPr>
        <w:ind w:left="-567"/>
        <w:jc w:val="center"/>
        <w:rPr>
          <w:rFonts w:eastAsia="Symbol"/>
          <w:szCs w:val="20"/>
        </w:rPr>
      </w:pPr>
      <w:proofErr w:type="spellStart"/>
      <w:r>
        <w:rPr>
          <w:sz w:val="28"/>
        </w:rPr>
        <w:t>Осиева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Альбира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Рамазановн</w:t>
      </w:r>
      <w:proofErr w:type="gramStart"/>
      <w:r>
        <w:rPr>
          <w:sz w:val="28"/>
        </w:rPr>
        <w:t>а</w:t>
      </w:r>
      <w:proofErr w:type="spellEnd"/>
      <w:r w:rsidRPr="00ED34DA">
        <w:rPr>
          <w:sz w:val="28"/>
        </w:rPr>
        <w:t>-</w:t>
      </w:r>
      <w:proofErr w:type="gramEnd"/>
      <w:r w:rsidRPr="00ED34DA">
        <w:rPr>
          <w:sz w:val="28"/>
        </w:rPr>
        <w:t xml:space="preserve"> педагог шахматам</w:t>
      </w:r>
    </w:p>
    <w:p w:rsidR="00163DE7" w:rsidRPr="00163DE7" w:rsidRDefault="00163DE7" w:rsidP="00163DE7">
      <w:pPr>
        <w:ind w:left="-567"/>
        <w:rPr>
          <w:rFonts w:eastAsia="Symbol"/>
          <w:szCs w:val="20"/>
        </w:rPr>
      </w:pPr>
    </w:p>
    <w:p w:rsidR="00163DE7" w:rsidRPr="00163DE7" w:rsidRDefault="00163DE7" w:rsidP="00163DE7">
      <w:pPr>
        <w:numPr>
          <w:ilvl w:val="0"/>
          <w:numId w:val="1"/>
        </w:numPr>
        <w:ind w:left="-567"/>
        <w:jc w:val="center"/>
        <w:rPr>
          <w:rFonts w:eastAsia="Symbol"/>
          <w:szCs w:val="20"/>
        </w:rPr>
      </w:pPr>
      <w:proofErr w:type="spellStart"/>
      <w:r>
        <w:rPr>
          <w:sz w:val="28"/>
        </w:rPr>
        <w:t>Басханов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Тахир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Абдулхаджиевич</w:t>
      </w:r>
      <w:proofErr w:type="spellEnd"/>
      <w:r w:rsidRPr="00ED34DA">
        <w:rPr>
          <w:sz w:val="28"/>
        </w:rPr>
        <w:t xml:space="preserve"> – педагог ОБЖ</w:t>
      </w:r>
    </w:p>
    <w:p w:rsidR="00CA77B1" w:rsidRDefault="00CA77B1" w:rsidP="00CA77B1">
      <w:pPr>
        <w:ind w:left="-567" w:right="-259"/>
        <w:jc w:val="center"/>
        <w:rPr>
          <w:b/>
          <w:bCs/>
          <w:color w:val="FF0000"/>
          <w:sz w:val="28"/>
        </w:rPr>
      </w:pPr>
    </w:p>
    <w:p w:rsidR="00CA77B1" w:rsidRDefault="00163DE7" w:rsidP="00CA77B1">
      <w:pPr>
        <w:numPr>
          <w:ilvl w:val="0"/>
          <w:numId w:val="1"/>
        </w:numPr>
        <w:ind w:left="-567"/>
        <w:jc w:val="center"/>
        <w:rPr>
          <w:rFonts w:eastAsia="Symbol"/>
          <w:szCs w:val="20"/>
        </w:rPr>
      </w:pPr>
      <w:proofErr w:type="spellStart"/>
      <w:r>
        <w:rPr>
          <w:sz w:val="28"/>
        </w:rPr>
        <w:t>Джамалова</w:t>
      </w:r>
      <w:proofErr w:type="spellEnd"/>
      <w:r>
        <w:rPr>
          <w:sz w:val="28"/>
        </w:rPr>
        <w:t xml:space="preserve">  Лиза  </w:t>
      </w:r>
      <w:proofErr w:type="spellStart"/>
      <w:r>
        <w:rPr>
          <w:sz w:val="28"/>
        </w:rPr>
        <w:t>Ярагиевна</w:t>
      </w:r>
      <w:proofErr w:type="spellEnd"/>
      <w:r w:rsidR="00CA77B1">
        <w:rPr>
          <w:sz w:val="28"/>
        </w:rPr>
        <w:t xml:space="preserve"> – педагог</w:t>
      </w:r>
      <w:r w:rsidR="00CA77B1" w:rsidRPr="00C36996">
        <w:rPr>
          <w:sz w:val="28"/>
        </w:rPr>
        <w:t xml:space="preserve"> технологии</w:t>
      </w:r>
    </w:p>
    <w:p w:rsidR="00CA77B1" w:rsidRDefault="00CA77B1" w:rsidP="00CA77B1">
      <w:pPr>
        <w:ind w:left="-567" w:right="-259"/>
        <w:jc w:val="center"/>
        <w:rPr>
          <w:szCs w:val="20"/>
        </w:rPr>
      </w:pPr>
    </w:p>
    <w:p w:rsidR="00CA77B1" w:rsidRDefault="00CA77B1" w:rsidP="00CA77B1">
      <w:pPr>
        <w:ind w:left="-567" w:right="-259"/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 xml:space="preserve">                                                        </w:t>
      </w:r>
      <w:r w:rsidRPr="00C36996">
        <w:rPr>
          <w:b/>
          <w:bCs/>
          <w:color w:val="FF0000"/>
          <w:sz w:val="28"/>
        </w:rPr>
        <w:t>Направления:</w:t>
      </w:r>
    </w:p>
    <w:p w:rsidR="00163DE7" w:rsidRDefault="00163DE7" w:rsidP="00CA77B1">
      <w:pPr>
        <w:ind w:left="-567" w:right="-259"/>
        <w:rPr>
          <w:b/>
          <w:bCs/>
          <w:color w:val="FF0000"/>
          <w:sz w:val="28"/>
        </w:rPr>
      </w:pPr>
    </w:p>
    <w:p w:rsidR="00163DE7" w:rsidRPr="00163DE7" w:rsidRDefault="00163DE7" w:rsidP="00163DE7">
      <w:pPr>
        <w:pStyle w:val="a5"/>
        <w:numPr>
          <w:ilvl w:val="0"/>
          <w:numId w:val="2"/>
        </w:numPr>
        <w:ind w:left="-567" w:right="-259"/>
        <w:jc w:val="center"/>
        <w:rPr>
          <w:szCs w:val="20"/>
        </w:rPr>
      </w:pPr>
      <w:proofErr w:type="gramStart"/>
      <w:r>
        <w:rPr>
          <w:sz w:val="28"/>
          <w:szCs w:val="24"/>
        </w:rPr>
        <w:t>естественно-научное</w:t>
      </w:r>
      <w:proofErr w:type="gramEnd"/>
    </w:p>
    <w:p w:rsidR="00163DE7" w:rsidRPr="00163DE7" w:rsidRDefault="00163DE7" w:rsidP="00163DE7">
      <w:pPr>
        <w:pStyle w:val="a5"/>
        <w:ind w:left="-567" w:right="-259"/>
        <w:rPr>
          <w:szCs w:val="20"/>
        </w:rPr>
      </w:pPr>
    </w:p>
    <w:p w:rsidR="00163DE7" w:rsidRPr="00163DE7" w:rsidRDefault="00163DE7" w:rsidP="00163DE7">
      <w:pPr>
        <w:pStyle w:val="a5"/>
        <w:numPr>
          <w:ilvl w:val="0"/>
          <w:numId w:val="2"/>
        </w:numPr>
        <w:ind w:left="-567" w:right="-259"/>
        <w:jc w:val="center"/>
        <w:rPr>
          <w:szCs w:val="20"/>
        </w:rPr>
      </w:pPr>
      <w:proofErr w:type="spellStart"/>
      <w:r>
        <w:rPr>
          <w:sz w:val="28"/>
          <w:szCs w:val="24"/>
        </w:rPr>
        <w:t>общеинтелектуальное</w:t>
      </w:r>
      <w:proofErr w:type="spellEnd"/>
    </w:p>
    <w:p w:rsidR="00163DE7" w:rsidRPr="00ED34DA" w:rsidRDefault="00163DE7" w:rsidP="00CA77B1">
      <w:pPr>
        <w:ind w:left="-567" w:right="-259"/>
        <w:rPr>
          <w:szCs w:val="20"/>
        </w:rPr>
      </w:pPr>
    </w:p>
    <w:p w:rsidR="00CA77B1" w:rsidRPr="00163DE7" w:rsidRDefault="00CA77B1" w:rsidP="00CA77B1">
      <w:pPr>
        <w:pStyle w:val="a5"/>
        <w:numPr>
          <w:ilvl w:val="0"/>
          <w:numId w:val="2"/>
        </w:numPr>
        <w:ind w:left="-567" w:right="-259"/>
        <w:jc w:val="center"/>
        <w:rPr>
          <w:szCs w:val="20"/>
        </w:rPr>
      </w:pPr>
      <w:bookmarkStart w:id="0" w:name="_GoBack"/>
      <w:bookmarkEnd w:id="0"/>
      <w:r>
        <w:rPr>
          <w:sz w:val="28"/>
          <w:szCs w:val="24"/>
        </w:rPr>
        <w:t>социально-педагогическое</w:t>
      </w:r>
    </w:p>
    <w:p w:rsidR="00163DE7" w:rsidRPr="00163DE7" w:rsidRDefault="00163DE7" w:rsidP="00163DE7">
      <w:pPr>
        <w:ind w:right="-259"/>
        <w:rPr>
          <w:szCs w:val="20"/>
        </w:rPr>
      </w:pPr>
    </w:p>
    <w:p w:rsidR="00163DE7" w:rsidRPr="0052549B" w:rsidRDefault="00163DE7" w:rsidP="00163DE7">
      <w:pPr>
        <w:pStyle w:val="a5"/>
        <w:numPr>
          <w:ilvl w:val="0"/>
          <w:numId w:val="2"/>
        </w:numPr>
        <w:ind w:left="-567" w:right="-259"/>
        <w:jc w:val="center"/>
        <w:rPr>
          <w:szCs w:val="20"/>
        </w:rPr>
      </w:pPr>
      <w:r>
        <w:rPr>
          <w:sz w:val="28"/>
          <w:szCs w:val="24"/>
        </w:rPr>
        <w:t>т</w:t>
      </w:r>
      <w:r w:rsidRPr="0052549B">
        <w:rPr>
          <w:sz w:val="28"/>
          <w:szCs w:val="24"/>
        </w:rPr>
        <w:t>ехническое</w:t>
      </w:r>
    </w:p>
    <w:p w:rsidR="00CA77B1" w:rsidRPr="0052549B" w:rsidRDefault="00CA77B1" w:rsidP="00CA77B1">
      <w:pPr>
        <w:pStyle w:val="a5"/>
        <w:ind w:left="-567" w:right="-259"/>
        <w:jc w:val="center"/>
        <w:rPr>
          <w:szCs w:val="20"/>
        </w:rPr>
      </w:pPr>
    </w:p>
    <w:p w:rsidR="00CA77B1" w:rsidRPr="00C36996" w:rsidRDefault="00CA77B1" w:rsidP="00CA77B1">
      <w:pPr>
        <w:ind w:left="-567" w:right="-259"/>
        <w:jc w:val="center"/>
        <w:rPr>
          <w:szCs w:val="20"/>
        </w:rPr>
      </w:pPr>
    </w:p>
    <w:p w:rsidR="00CA77B1" w:rsidRPr="008D5FCF" w:rsidRDefault="00CA77B1" w:rsidP="00CA77B1">
      <w:pPr>
        <w:tabs>
          <w:tab w:val="left" w:pos="2835"/>
        </w:tabs>
        <w:rPr>
          <w:b/>
          <w:szCs w:val="28"/>
        </w:rPr>
      </w:pPr>
    </w:p>
    <w:p w:rsidR="009671C0" w:rsidRDefault="009671C0"/>
    <w:sectPr w:rsidR="009671C0" w:rsidSect="00ED34DA">
      <w:footerReference w:type="default" r:id="rId9"/>
      <w:pgSz w:w="11906" w:h="16838"/>
      <w:pgMar w:top="284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EC5" w:rsidRDefault="009F5EC5">
      <w:r>
        <w:separator/>
      </w:r>
    </w:p>
  </w:endnote>
  <w:endnote w:type="continuationSeparator" w:id="0">
    <w:p w:rsidR="009F5EC5" w:rsidRDefault="009F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FF8" w:rsidRDefault="00CA77B1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3DE7">
      <w:rPr>
        <w:noProof/>
      </w:rPr>
      <w:t>1</w:t>
    </w:r>
    <w:r>
      <w:fldChar w:fldCharType="end"/>
    </w:r>
  </w:p>
  <w:p w:rsidR="00966FF8" w:rsidRDefault="009F5EC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EC5" w:rsidRDefault="009F5EC5">
      <w:r>
        <w:separator/>
      </w:r>
    </w:p>
  </w:footnote>
  <w:footnote w:type="continuationSeparator" w:id="0">
    <w:p w:rsidR="009F5EC5" w:rsidRDefault="009F5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1D6"/>
      </v:shape>
    </w:pict>
  </w:numPicBullet>
  <w:abstractNum w:abstractNumId="0">
    <w:nsid w:val="00002CD6"/>
    <w:multiLevelType w:val="hybridMultilevel"/>
    <w:tmpl w:val="80EC7E7E"/>
    <w:lvl w:ilvl="0" w:tplc="162AAA34">
      <w:start w:val="1"/>
      <w:numFmt w:val="decimal"/>
      <w:lvlText w:val="%1"/>
      <w:lvlJc w:val="left"/>
    </w:lvl>
    <w:lvl w:ilvl="1" w:tplc="0E008ACA">
      <w:start w:val="1"/>
      <w:numFmt w:val="decimal"/>
      <w:lvlText w:val="%2"/>
      <w:lvlJc w:val="left"/>
    </w:lvl>
    <w:lvl w:ilvl="2" w:tplc="DA9670A8">
      <w:start w:val="2"/>
      <w:numFmt w:val="decimal"/>
      <w:lvlText w:val="%3."/>
      <w:lvlJc w:val="left"/>
    </w:lvl>
    <w:lvl w:ilvl="3" w:tplc="625A9FD0">
      <w:start w:val="1"/>
      <w:numFmt w:val="decimal"/>
      <w:lvlText w:val="%4"/>
      <w:lvlJc w:val="left"/>
    </w:lvl>
    <w:lvl w:ilvl="4" w:tplc="90488168">
      <w:start w:val="1"/>
      <w:numFmt w:val="decimal"/>
      <w:lvlText w:val="%5"/>
      <w:lvlJc w:val="left"/>
    </w:lvl>
    <w:lvl w:ilvl="5" w:tplc="EF96EFD0">
      <w:start w:val="3"/>
      <w:numFmt w:val="decimal"/>
      <w:lvlText w:val="%6."/>
      <w:lvlJc w:val="left"/>
    </w:lvl>
    <w:lvl w:ilvl="6" w:tplc="B4D4DB34">
      <w:start w:val="1"/>
      <w:numFmt w:val="decimal"/>
      <w:lvlText w:val="%7"/>
      <w:lvlJc w:val="left"/>
    </w:lvl>
    <w:lvl w:ilvl="7" w:tplc="F8FA2628">
      <w:numFmt w:val="decimal"/>
      <w:lvlText w:val=""/>
      <w:lvlJc w:val="left"/>
    </w:lvl>
    <w:lvl w:ilvl="8" w:tplc="590445B6">
      <w:numFmt w:val="decimal"/>
      <w:lvlText w:val=""/>
      <w:lvlJc w:val="left"/>
    </w:lvl>
  </w:abstractNum>
  <w:abstractNum w:abstractNumId="1">
    <w:nsid w:val="00003D6C"/>
    <w:multiLevelType w:val="hybridMultilevel"/>
    <w:tmpl w:val="F43C3DDC"/>
    <w:lvl w:ilvl="0" w:tplc="A60226DC">
      <w:start w:val="1"/>
      <w:numFmt w:val="decimal"/>
      <w:lvlText w:val="%1"/>
      <w:lvlJc w:val="left"/>
    </w:lvl>
    <w:lvl w:ilvl="1" w:tplc="2B3267B0">
      <w:start w:val="1"/>
      <w:numFmt w:val="decimal"/>
      <w:lvlText w:val="%2"/>
      <w:lvlJc w:val="left"/>
    </w:lvl>
    <w:lvl w:ilvl="2" w:tplc="54F00594">
      <w:start w:val="1"/>
      <w:numFmt w:val="decimal"/>
      <w:lvlText w:val="%3"/>
      <w:lvlJc w:val="left"/>
    </w:lvl>
    <w:lvl w:ilvl="3" w:tplc="5B74E8EE">
      <w:start w:val="1"/>
      <w:numFmt w:val="decimal"/>
      <w:lvlText w:val="%4."/>
      <w:lvlJc w:val="left"/>
    </w:lvl>
    <w:lvl w:ilvl="4" w:tplc="975C0DAA">
      <w:start w:val="1"/>
      <w:numFmt w:val="decimal"/>
      <w:lvlText w:val="%5"/>
      <w:lvlJc w:val="left"/>
    </w:lvl>
    <w:lvl w:ilvl="5" w:tplc="A4109C84">
      <w:start w:val="1"/>
      <w:numFmt w:val="decimal"/>
      <w:lvlText w:val="%6"/>
      <w:lvlJc w:val="left"/>
    </w:lvl>
    <w:lvl w:ilvl="6" w:tplc="DFEC10D2">
      <w:start w:val="1"/>
      <w:numFmt w:val="decimal"/>
      <w:lvlText w:val="%7"/>
      <w:lvlJc w:val="left"/>
    </w:lvl>
    <w:lvl w:ilvl="7" w:tplc="CB90E468">
      <w:numFmt w:val="decimal"/>
      <w:lvlText w:val=""/>
      <w:lvlJc w:val="left"/>
    </w:lvl>
    <w:lvl w:ilvl="8" w:tplc="21168BAA">
      <w:numFmt w:val="decimal"/>
      <w:lvlText w:val=""/>
      <w:lvlJc w:val="left"/>
    </w:lvl>
  </w:abstractNum>
  <w:abstractNum w:abstractNumId="2">
    <w:nsid w:val="000072AE"/>
    <w:multiLevelType w:val="hybridMultilevel"/>
    <w:tmpl w:val="B664AB86"/>
    <w:lvl w:ilvl="0" w:tplc="CEE84BB4">
      <w:start w:val="4"/>
      <w:numFmt w:val="decimal"/>
      <w:lvlText w:val="%1."/>
      <w:lvlJc w:val="left"/>
    </w:lvl>
    <w:lvl w:ilvl="1" w:tplc="BF72016C">
      <w:start w:val="5"/>
      <w:numFmt w:val="decimal"/>
      <w:lvlText w:val="%2."/>
      <w:lvlJc w:val="left"/>
    </w:lvl>
    <w:lvl w:ilvl="2" w:tplc="D44E7628">
      <w:start w:val="1"/>
      <w:numFmt w:val="decimal"/>
      <w:lvlText w:val="%3"/>
      <w:lvlJc w:val="left"/>
    </w:lvl>
    <w:lvl w:ilvl="3" w:tplc="46D821DC">
      <w:start w:val="1"/>
      <w:numFmt w:val="decimal"/>
      <w:lvlText w:val="%4"/>
      <w:lvlJc w:val="left"/>
    </w:lvl>
    <w:lvl w:ilvl="4" w:tplc="614865FE">
      <w:start w:val="6"/>
      <w:numFmt w:val="decimal"/>
      <w:lvlText w:val="%5."/>
      <w:lvlJc w:val="left"/>
    </w:lvl>
    <w:lvl w:ilvl="5" w:tplc="46B29CA0">
      <w:start w:val="1"/>
      <w:numFmt w:val="decimal"/>
      <w:lvlText w:val="%6"/>
      <w:lvlJc w:val="left"/>
    </w:lvl>
    <w:lvl w:ilvl="6" w:tplc="29029F24">
      <w:start w:val="6"/>
      <w:numFmt w:val="decimal"/>
      <w:lvlText w:val="%7."/>
      <w:lvlJc w:val="left"/>
    </w:lvl>
    <w:lvl w:ilvl="7" w:tplc="B748F30C">
      <w:numFmt w:val="decimal"/>
      <w:lvlText w:val=""/>
      <w:lvlJc w:val="left"/>
    </w:lvl>
    <w:lvl w:ilvl="8" w:tplc="C1A2E49E">
      <w:numFmt w:val="decimal"/>
      <w:lvlText w:val=""/>
      <w:lvlJc w:val="left"/>
    </w:lvl>
  </w:abstractNum>
  <w:abstractNum w:abstractNumId="3">
    <w:nsid w:val="0193169E"/>
    <w:multiLevelType w:val="hybridMultilevel"/>
    <w:tmpl w:val="D3144FF6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>
    <w:nsid w:val="067D2370"/>
    <w:multiLevelType w:val="hybridMultilevel"/>
    <w:tmpl w:val="6952EC2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52"/>
    <w:rsid w:val="00163DE7"/>
    <w:rsid w:val="00624A52"/>
    <w:rsid w:val="009671C0"/>
    <w:rsid w:val="009F5EC5"/>
    <w:rsid w:val="00CA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7B1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77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CA77B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A77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CA77B1"/>
    <w:pPr>
      <w:ind w:left="720"/>
      <w:contextualSpacing/>
    </w:pPr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A77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77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7B1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77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CA77B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A77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CA77B1"/>
    <w:pPr>
      <w:ind w:left="720"/>
      <w:contextualSpacing/>
    </w:pPr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A77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77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475</Characters>
  <Application>Microsoft Office Word</Application>
  <DocSecurity>0</DocSecurity>
  <Lines>3</Lines>
  <Paragraphs>1</Paragraphs>
  <ScaleCrop>false</ScaleCrop>
  <Company>Krokoz™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2021-09-21T18:44:00Z</dcterms:created>
  <dcterms:modified xsi:type="dcterms:W3CDTF">2021-09-21T20:38:00Z</dcterms:modified>
</cp:coreProperties>
</file>