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C626F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C626F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Утверждаю</w:t>
      </w:r>
    </w:p>
    <w:p w:rsidR="005D3C8B" w:rsidRDefault="005D3C8B" w:rsidP="00CC626F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Директор МКОУ «Барчхойотарская СОШ»</w:t>
      </w:r>
    </w:p>
    <w:p w:rsidR="005D3C8B" w:rsidRDefault="005D3C8B" w:rsidP="00CC626F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Джамалдинова М.Ю. _____________</w:t>
      </w: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Pr="00CC626F" w:rsidRDefault="005D3C8B" w:rsidP="00CC626F">
      <w:pPr>
        <w:spacing w:after="0"/>
        <w:jc w:val="center"/>
        <w:rPr>
          <w:rFonts w:ascii="Times New Roman" w:hAnsi="Times New Roman"/>
          <w:b/>
          <w:color w:val="000000"/>
          <w:sz w:val="36"/>
          <w:szCs w:val="24"/>
          <w:lang w:eastAsia="ru-RU"/>
        </w:rPr>
      </w:pPr>
      <w:r w:rsidRPr="00CC626F">
        <w:rPr>
          <w:rFonts w:ascii="Times New Roman" w:hAnsi="Times New Roman"/>
          <w:b/>
          <w:color w:val="000000"/>
          <w:sz w:val="36"/>
          <w:szCs w:val="24"/>
          <w:lang w:eastAsia="ru-RU"/>
        </w:rPr>
        <w:t>План мероприятий «дорожная карта» МКОУ «</w:t>
      </w:r>
      <w:r>
        <w:rPr>
          <w:rFonts w:ascii="Times New Roman" w:hAnsi="Times New Roman"/>
          <w:b/>
          <w:color w:val="000000"/>
          <w:sz w:val="36"/>
          <w:szCs w:val="24"/>
          <w:lang w:eastAsia="ru-RU"/>
        </w:rPr>
        <w:t>Барчхойотарская СОШ</w:t>
      </w:r>
      <w:r w:rsidRPr="00CC626F">
        <w:rPr>
          <w:rFonts w:ascii="Times New Roman" w:hAnsi="Times New Roman"/>
          <w:b/>
          <w:color w:val="000000"/>
          <w:sz w:val="36"/>
          <w:szCs w:val="24"/>
          <w:lang w:eastAsia="ru-RU"/>
        </w:rPr>
        <w:t>»</w:t>
      </w:r>
    </w:p>
    <w:p w:rsidR="005D3C8B" w:rsidRPr="00CC626F" w:rsidRDefault="005D3C8B" w:rsidP="00CC626F">
      <w:pPr>
        <w:spacing w:after="0"/>
        <w:jc w:val="center"/>
        <w:rPr>
          <w:rFonts w:ascii="Times New Roman" w:hAnsi="Times New Roman"/>
          <w:color w:val="000000"/>
          <w:sz w:val="32"/>
          <w:lang w:eastAsia="ru-RU"/>
        </w:rPr>
      </w:pPr>
      <w:r w:rsidRPr="00CC626F">
        <w:rPr>
          <w:rFonts w:ascii="Times New Roman" w:hAnsi="Times New Roman"/>
          <w:color w:val="000000"/>
          <w:sz w:val="32"/>
          <w:lang w:eastAsia="ru-RU"/>
        </w:rPr>
        <w:t>по реализации образовательных программ начального общего и основного</w:t>
      </w:r>
      <w:r w:rsidRPr="00CC626F">
        <w:rPr>
          <w:rFonts w:ascii="Times New Roman" w:hAnsi="Times New Roman"/>
          <w:color w:val="000000"/>
          <w:sz w:val="32"/>
          <w:lang w:eastAsia="ru-RU"/>
        </w:rPr>
        <w:br/>
        <w:t>общего образования в общеобразовательных организациях на основе</w:t>
      </w:r>
      <w:r w:rsidRPr="00CC626F">
        <w:rPr>
          <w:rFonts w:ascii="Times New Roman" w:hAnsi="Times New Roman"/>
          <w:color w:val="000000"/>
          <w:sz w:val="32"/>
          <w:lang w:eastAsia="ru-RU"/>
        </w:rPr>
        <w:br/>
        <w:t xml:space="preserve">результатов ВПР, проведенных в сентябре-октябре </w:t>
      </w:r>
      <w:smartTag w:uri="urn:schemas-microsoft-com:office:smarttags" w:element="metricconverter">
        <w:smartTagPr>
          <w:attr w:name="ProductID" w:val="2020 г"/>
        </w:smartTagPr>
        <w:r w:rsidRPr="00CC626F">
          <w:rPr>
            <w:rFonts w:ascii="Times New Roman" w:hAnsi="Times New Roman"/>
            <w:color w:val="000000"/>
            <w:sz w:val="32"/>
            <w:lang w:eastAsia="ru-RU"/>
          </w:rPr>
          <w:t>2020 г</w:t>
        </w:r>
      </w:smartTag>
    </w:p>
    <w:p w:rsidR="005D3C8B" w:rsidRPr="00CC626F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36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D3C8B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3C8B" w:rsidRPr="00C356A7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</w:t>
      </w:r>
      <w:r w:rsidRPr="00C356A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лан мероприятий «дорожная карта»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МКОУ «Барчхойотарская СОШ»</w:t>
      </w:r>
    </w:p>
    <w:p w:rsidR="005D3C8B" w:rsidRDefault="005D3C8B" w:rsidP="00C356A7">
      <w:pPr>
        <w:spacing w:after="0"/>
        <w:jc w:val="center"/>
        <w:rPr>
          <w:rFonts w:ascii="Times New Roman" w:hAnsi="Times New Roman"/>
          <w:color w:val="000000"/>
          <w:lang w:eastAsia="ru-RU"/>
        </w:rPr>
      </w:pPr>
      <w:r w:rsidRPr="00C356A7">
        <w:rPr>
          <w:rFonts w:ascii="Times New Roman" w:hAnsi="Times New Roman"/>
          <w:color w:val="000000"/>
          <w:lang w:eastAsia="ru-RU"/>
        </w:rPr>
        <w:t>по реализации образовательных программ начального общего и основного</w:t>
      </w:r>
      <w:r w:rsidRPr="00C356A7">
        <w:rPr>
          <w:rFonts w:ascii="Times New Roman" w:hAnsi="Times New Roman"/>
          <w:color w:val="000000"/>
          <w:lang w:eastAsia="ru-RU"/>
        </w:rPr>
        <w:br/>
        <w:t>общего образования в общеобразовательных организациях на основе</w:t>
      </w:r>
      <w:r w:rsidRPr="00C356A7">
        <w:rPr>
          <w:rFonts w:ascii="Times New Roman" w:hAnsi="Times New Roman"/>
          <w:color w:val="000000"/>
          <w:lang w:eastAsia="ru-RU"/>
        </w:rPr>
        <w:br/>
        <w:t xml:space="preserve">результатов ВПР, проведенных в сентябре-октябре </w:t>
      </w:r>
      <w:smartTag w:uri="urn:schemas-microsoft-com:office:smarttags" w:element="metricconverter">
        <w:smartTagPr>
          <w:attr w:name="ProductID" w:val="2020 г"/>
        </w:smartTagPr>
        <w:r w:rsidRPr="00C356A7">
          <w:rPr>
            <w:rFonts w:ascii="Times New Roman" w:hAnsi="Times New Roman"/>
            <w:color w:val="000000"/>
            <w:lang w:eastAsia="ru-RU"/>
          </w:rPr>
          <w:t>2020 г</w:t>
        </w:r>
      </w:smartTag>
    </w:p>
    <w:p w:rsidR="005D3C8B" w:rsidRPr="00C356A7" w:rsidRDefault="005D3C8B" w:rsidP="00C356A7">
      <w:pPr>
        <w:spacing w:after="0"/>
        <w:jc w:val="center"/>
        <w:rPr>
          <w:rFonts w:ascii="Times New Roman" w:hAnsi="Times New Roman"/>
          <w:b/>
          <w:color w:val="000000"/>
          <w:lang w:eastAsia="ru-RU"/>
        </w:rPr>
      </w:pPr>
    </w:p>
    <w:tbl>
      <w:tblPr>
        <w:tblW w:w="156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"/>
        <w:gridCol w:w="3181"/>
        <w:gridCol w:w="2008"/>
        <w:gridCol w:w="1646"/>
        <w:gridCol w:w="2073"/>
        <w:gridCol w:w="3421"/>
        <w:gridCol w:w="2537"/>
      </w:tblGrid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Pr="00657BC9" w:rsidRDefault="005D3C8B" w:rsidP="00657BC9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20"/>
              <w:shd w:val="clear" w:color="auto" w:fill="auto"/>
              <w:spacing w:line="322" w:lineRule="exact"/>
              <w:ind w:right="640" w:firstLine="0"/>
              <w:jc w:val="right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20"/>
              <w:shd w:val="clear" w:color="auto" w:fill="auto"/>
              <w:spacing w:line="240" w:lineRule="auto"/>
              <w:ind w:left="320" w:firstLine="0"/>
              <w:jc w:val="left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20"/>
              <w:shd w:val="clear" w:color="auto" w:fill="au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20"/>
              <w:shd w:val="clear" w:color="auto" w:fill="auto"/>
              <w:spacing w:line="240" w:lineRule="auto"/>
              <w:ind w:left="800" w:firstLine="0"/>
              <w:jc w:val="left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Формат документа</w:t>
            </w:r>
          </w:p>
        </w:tc>
      </w:tr>
      <w:tr w:rsidR="005D3C8B" w:rsidRPr="00657BC9" w:rsidTr="00657BC9">
        <w:trPr>
          <w:trHeight w:val="109"/>
        </w:trPr>
        <w:tc>
          <w:tcPr>
            <w:tcW w:w="15674" w:type="dxa"/>
            <w:gridSpan w:val="7"/>
          </w:tcPr>
          <w:p w:rsidR="005D3C8B" w:rsidRPr="00657BC9" w:rsidRDefault="005D3C8B" w:rsidP="00657BC9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Аналитический этап</w:t>
            </w: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Pr="00657BC9" w:rsidRDefault="005D3C8B" w:rsidP="00657BC9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обучающегося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61" w:firstLine="22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 предметники,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320" w:firstLine="22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работу.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Аналитическая справка</w:t>
            </w: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Pr="00657BC9" w:rsidRDefault="005D3C8B" w:rsidP="00657BC9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предметники,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Аналитическая справка</w:t>
            </w: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Pr="00657BC9" w:rsidRDefault="005D3C8B" w:rsidP="00657BC9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каждой параллели</w:t>
            </w:r>
          </w:p>
        </w:tc>
        <w:tc>
          <w:tcPr>
            <w:tcW w:w="2008" w:type="dxa"/>
          </w:tcPr>
          <w:p w:rsidR="005D3C8B" w:rsidRPr="00657BC9" w:rsidRDefault="005D3C8B" w:rsidP="00C24F5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C24F5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40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процедура ВПР, на основе данных о выполнении каждого из заданий участниками, получившими разные отметки за работу.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Аналитическая справка</w:t>
            </w: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Pr="00657BC9" w:rsidRDefault="005D3C8B" w:rsidP="00657BC9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2008" w:type="dxa"/>
          </w:tcPr>
          <w:p w:rsidR="005D3C8B" w:rsidRPr="00657BC9" w:rsidRDefault="005D3C8B" w:rsidP="00C24F5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C24F5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работу.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Аналитическая справка</w:t>
            </w:r>
          </w:p>
        </w:tc>
      </w:tr>
      <w:tr w:rsidR="005D3C8B" w:rsidRPr="00657BC9" w:rsidTr="00657BC9">
        <w:trPr>
          <w:trHeight w:val="109"/>
        </w:trPr>
        <w:tc>
          <w:tcPr>
            <w:tcW w:w="15674" w:type="dxa"/>
            <w:gridSpan w:val="7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657BC9">
              <w:rPr>
                <w:b/>
                <w:sz w:val="24"/>
                <w:szCs w:val="24"/>
              </w:rPr>
              <w:t>2. Организационно-методический этап</w:t>
            </w: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Pr="00657BC9" w:rsidRDefault="005D3C8B" w:rsidP="00657BC9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изменений в рабочие программы по учебному предмету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C24F5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в планируемые</w:t>
            </w:r>
          </w:p>
          <w:p w:rsidR="005D3C8B" w:rsidRPr="00657BC9" w:rsidRDefault="005D3C8B" w:rsidP="00CF3B8E">
            <w:pPr>
              <w:tabs>
                <w:tab w:val="left" w:pos="2516"/>
              </w:tabs>
              <w:spacing w:after="0" w:line="240" w:lineRule="auto"/>
              <w:ind w:left="20" w:right="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результаты освоения учебного предмета, в содержание учебного предмета,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тематическое планирование (с указанием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количества часов, отводимых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ab/>
              <w:t>на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освоение каждой темы) необходимых изменений, направленных на формирование и развитие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несформированных умений,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видов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 обобщенном плане варианта</w:t>
            </w:r>
          </w:p>
          <w:p w:rsidR="005D3C8B" w:rsidRPr="00657BC9" w:rsidRDefault="005D3C8B" w:rsidP="00657BC9">
            <w:pPr>
              <w:tabs>
                <w:tab w:val="left" w:pos="1954"/>
              </w:tabs>
              <w:spacing w:after="0" w:line="240" w:lineRule="auto"/>
              <w:ind w:left="20" w:right="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проверочной работы по конкретному учебному предмету.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Приложение к рабочейпрограмме по учебному предмету (Приложение 2)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Default="005D3C8B" w:rsidP="00657BC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2.2.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tabs>
                <w:tab w:val="left" w:pos="83"/>
              </w:tabs>
              <w:spacing w:before="0" w:line="240" w:lineRule="auto"/>
              <w:ind w:hanging="1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 директора по УВР 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в планируемые результаты освоения учебного курса, в содержание учебного курса, в тематическое планирование (с указанием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количества часов, отводимых на освоение каждой темы) необходимых изменений, направленных на формирование и развитие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>несформированных умений, видов деятельности, характеризующих достижение планируемых результатов освоения основной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 xml:space="preserve">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предмету.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6"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Приложение к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6" w:firstLine="47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рабочей программе по учебному курсу (Приложение3)</w:t>
            </w: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Default="005D3C8B" w:rsidP="00657BC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2.3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изменений в рабочие программы по курсу внеурочной деятельности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  <w:r w:rsidRPr="00657BC9">
              <w:rPr>
                <w:sz w:val="22"/>
                <w:szCs w:val="22"/>
              </w:rPr>
              <w:t xml:space="preserve">, директор школы </w:t>
            </w:r>
            <w:r>
              <w:rPr>
                <w:sz w:val="22"/>
                <w:szCs w:val="22"/>
              </w:rPr>
              <w:t>Джамалдинова М.Ю.</w:t>
            </w: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в планируемые результаты освоения курса внеурочной деятельности, в содержание учебного курса внеурочной деятельности, в тематическое планирование (с указанием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количества часов, отводимых на освоение каждой темы) необходимых изменений, направленных на формирование и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Приложение к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рабочей программе по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53" w:firstLine="1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курсу внеурочной деятельности (Приложение4)</w:t>
            </w:r>
          </w:p>
        </w:tc>
      </w:tr>
      <w:tr w:rsidR="005D3C8B" w:rsidRPr="00657BC9" w:rsidTr="00657BC9">
        <w:trPr>
          <w:trHeight w:val="1266"/>
        </w:trPr>
        <w:tc>
          <w:tcPr>
            <w:tcW w:w="808" w:type="dxa"/>
          </w:tcPr>
          <w:p w:rsidR="005D3C8B" w:rsidRDefault="005D3C8B" w:rsidP="00657BC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2.4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изменений в программу развития универсальных учебных действий в рамках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образовательной программы основного общего образования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 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  <w:r w:rsidRPr="00657BC9">
              <w:rPr>
                <w:sz w:val="22"/>
                <w:szCs w:val="22"/>
              </w:rPr>
              <w:t xml:space="preserve"> директор школы </w:t>
            </w:r>
            <w:r>
              <w:rPr>
                <w:sz w:val="22"/>
                <w:szCs w:val="22"/>
              </w:rPr>
              <w:t>Джамалдинова М.Ю.</w:t>
            </w: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в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программу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Необходимых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изменений,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tabs>
                <w:tab w:val="left" w:pos="2951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направленных на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формирование и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развитие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несформированных универсальных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color w:val="000000"/>
                <w:sz w:val="22"/>
                <w:szCs w:val="22"/>
                <w:lang w:eastAsia="ru-RU"/>
              </w:rPr>
              <w:t>учебных действий,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657BC9">
              <w:rPr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Образовательная программа основного общего образования (в части программы развития универсальных учебных действий)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D3C8B" w:rsidRPr="00657BC9" w:rsidTr="00657BC9">
        <w:trPr>
          <w:trHeight w:val="109"/>
        </w:trPr>
        <w:tc>
          <w:tcPr>
            <w:tcW w:w="808" w:type="dxa"/>
          </w:tcPr>
          <w:p w:rsidR="005D3C8B" w:rsidRDefault="005D3C8B" w:rsidP="00657BC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2.5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2008" w:type="dxa"/>
          </w:tcPr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</w:t>
            </w:r>
          </w:p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spacing w:after="0" w:line="240" w:lineRule="auto"/>
              <w:ind w:left="-4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  <w:r>
              <w:rPr>
                <w:rFonts w:ascii="Times New Roman" w:hAnsi="Times New Roman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осуществлять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образовательный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процесс,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направленный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проверочной работы по конкретному учебному предмету.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4465"/>
        </w:trPr>
        <w:tc>
          <w:tcPr>
            <w:tcW w:w="808" w:type="dxa"/>
          </w:tcPr>
          <w:p w:rsidR="005D3C8B" w:rsidRDefault="005D3C8B" w:rsidP="00657BC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2.6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pacing w:line="240" w:lineRule="auto"/>
              <w:ind w:left="58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Организация преемственности обучения и межпредметных связей</w:t>
            </w:r>
          </w:p>
        </w:tc>
        <w:tc>
          <w:tcPr>
            <w:tcW w:w="2008" w:type="dxa"/>
          </w:tcPr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</w:t>
            </w:r>
          </w:p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 xml:space="preserve">Внесение изменений в карты учебных занятий с указанием преемственности обучения по учебному предмету (по уровням общего образования, по классам обучения), межпредметных связей, направленных на эффективное формирование умений, видов деятельности (предметных и метапредметных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</w:t>
            </w:r>
            <w:r w:rsidRPr="00657BC9">
              <w:rPr>
                <w:rStyle w:val="21"/>
                <w:sz w:val="22"/>
                <w:szCs w:val="22"/>
                <w:u w:val="none"/>
              </w:rPr>
              <w:t>сформированы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 xml:space="preserve"> у обучающихся и содержатся в обобщенном плане варианта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2390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2.7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 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до 1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57BC9">
                <w:rPr>
                  <w:sz w:val="22"/>
                  <w:szCs w:val="22"/>
                </w:rPr>
                <w:t>2020 г</w:t>
              </w:r>
            </w:smartTag>
            <w:r w:rsidRPr="00657BC9">
              <w:rPr>
                <w:sz w:val="22"/>
                <w:szCs w:val="22"/>
              </w:rPr>
              <w:t>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</w:p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Разработанные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индивидуальные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Образовательные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маршруты для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обучающихся по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формированию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умений, видов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деятельности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(предметных и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метапредметных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результатов),характеризующих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достижение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планируемых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результатов освоения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основной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образовательной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программы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начального общего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и/или основного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общего образования,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на основе данных о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выполнении каждого из заданий участниками, получившими разные отметки за работу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Индивидуальные образовательные маршруты</w:t>
            </w:r>
          </w:p>
        </w:tc>
      </w:tr>
      <w:tr w:rsidR="005D3C8B" w:rsidRPr="00657BC9" w:rsidTr="00657BC9">
        <w:trPr>
          <w:trHeight w:val="242"/>
        </w:trPr>
        <w:tc>
          <w:tcPr>
            <w:tcW w:w="15674" w:type="dxa"/>
            <w:gridSpan w:val="7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3. Обучающий этап</w:t>
            </w:r>
          </w:p>
        </w:tc>
      </w:tr>
      <w:tr w:rsidR="005D3C8B" w:rsidRPr="00657BC9" w:rsidTr="00657BC9">
        <w:trPr>
          <w:trHeight w:val="2390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3.1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учебных занятий по учебному предмету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15 ноября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</w:p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предмету,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направленных на формирование и развитие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несформированных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умений, видов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деятельности,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характеризующих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достижение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планируемых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результатов освоения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основной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образовательной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программы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>начального общего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 xml:space="preserve"> и/или основного общего образования, которые содержатся в обобщенном плане варианта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279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3.2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учебных занятий по учебному курсу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righ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15 ноября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 директора по УВР </w:t>
            </w:r>
          </w:p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Несформированных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умений, видов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деятельности,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характеризующих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достижение</w:t>
            </w:r>
          </w:p>
          <w:p w:rsidR="005D3C8B" w:rsidRPr="00657BC9" w:rsidRDefault="005D3C8B" w:rsidP="00657BC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 xml:space="preserve">Планируемых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279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3.3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учебных занятий по учебному курсу внеурочной деятельности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15 ноября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</w:p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spacing w:after="0" w:line="240" w:lineRule="auto"/>
              <w:ind w:left="119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>Организация и проведение учебных занятий в соответствии с изменениями, внесенными в рабочую программу по учебному курсу внеурочной деятельности, направленных на</w:t>
            </w:r>
            <w:r>
              <w:rPr>
                <w:rFonts w:ascii="Times New Roman" w:hAnsi="Times New Roman"/>
              </w:rPr>
              <w:t xml:space="preserve"> </w:t>
            </w:r>
            <w:r w:rsidRPr="00657BC9">
              <w:rPr>
                <w:rFonts w:ascii="Times New Roman" w:hAnsi="Times New Roman"/>
              </w:rPr>
              <w:t>формирование</w:t>
            </w:r>
            <w:r>
              <w:rPr>
                <w:rFonts w:ascii="Times New Roman" w:hAnsi="Times New Roman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развитие</w:t>
            </w:r>
          </w:p>
          <w:p w:rsidR="005D3C8B" w:rsidRPr="00657BC9" w:rsidRDefault="005D3C8B" w:rsidP="00657BC9">
            <w:pPr>
              <w:spacing w:after="0" w:line="240" w:lineRule="auto"/>
              <w:ind w:left="119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19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279"/>
        </w:trPr>
        <w:tc>
          <w:tcPr>
            <w:tcW w:w="15674" w:type="dxa"/>
            <w:gridSpan w:val="7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4. Оценочный этап</w:t>
            </w:r>
          </w:p>
        </w:tc>
      </w:tr>
      <w:tr w:rsidR="005D3C8B" w:rsidRPr="00657BC9" w:rsidTr="00657BC9">
        <w:trPr>
          <w:trHeight w:val="704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4.1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до 31 декабря 2020 г.</w:t>
            </w:r>
          </w:p>
        </w:tc>
        <w:tc>
          <w:tcPr>
            <w:tcW w:w="2073" w:type="dxa"/>
          </w:tcPr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Заместители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>Внесение изменений в Положение о внутренней системе качества образования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 xml:space="preserve"> в части проведения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текущей,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тематической,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промежуточной 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итоговой оценки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планируемых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результатов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образовательной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программы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основного общего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образования с учетом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несформированных</w:t>
            </w:r>
          </w:p>
          <w:p w:rsidR="005D3C8B" w:rsidRPr="00657BC9" w:rsidRDefault="005D3C8B" w:rsidP="00657BC9">
            <w:pPr>
              <w:tabs>
                <w:tab w:val="left" w:pos="1954"/>
              </w:tabs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умений,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видов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деятельности,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характеризующих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достижение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планируемых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результатов освоения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образовательной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программы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начального общего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и/или основного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общего образования,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которые содержатся в</w:t>
            </w:r>
          </w:p>
          <w:p w:rsidR="005D3C8B" w:rsidRPr="00657BC9" w:rsidRDefault="005D3C8B" w:rsidP="00657BC9">
            <w:pPr>
              <w:spacing w:after="0" w:line="240" w:lineRule="auto"/>
              <w:ind w:left="23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обобщенном плане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варианта</w:t>
            </w:r>
          </w:p>
          <w:p w:rsidR="005D3C8B" w:rsidRPr="00657BC9" w:rsidRDefault="005D3C8B" w:rsidP="00657BC9">
            <w:pPr>
              <w:tabs>
                <w:tab w:val="left" w:leader="underscore" w:pos="1095"/>
              </w:tabs>
              <w:spacing w:after="0" w:line="240" w:lineRule="auto"/>
              <w:ind w:left="23" w:right="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проверочной работы по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конкретному учебному предмету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Положение о внутренней системе качества образования</w:t>
            </w:r>
          </w:p>
        </w:tc>
      </w:tr>
      <w:tr w:rsidR="005D3C8B" w:rsidRPr="00657BC9" w:rsidTr="00657BC9">
        <w:trPr>
          <w:trHeight w:val="704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4.2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текущей оценки обучающихся на учебных занятиях по учебному предмету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15 ноября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 измерительных материалах 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704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4.3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тематической оценки обучающихся на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учебных занятиях по учебному предмету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15 ноября - 27декабря 2020 г.</w:t>
            </w:r>
          </w:p>
        </w:tc>
        <w:tc>
          <w:tcPr>
            <w:tcW w:w="2073" w:type="dxa"/>
          </w:tcPr>
          <w:p w:rsidR="005D3C8B" w:rsidRPr="00657BC9" w:rsidRDefault="005D3C8B" w:rsidP="00CF3B8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>Включение в состав учебных занятий для проведения</w:t>
            </w:r>
            <w:r>
              <w:rPr>
                <w:rFonts w:ascii="Times New Roman" w:hAnsi="Times New Roman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тематической оценки</w:t>
            </w:r>
          </w:p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заданий для оценки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несформированных</w:t>
            </w:r>
          </w:p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умений, видов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деятельности,</w:t>
            </w:r>
          </w:p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характеризующих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достижение</w:t>
            </w:r>
          </w:p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планируемых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результатов освоения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образовательной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программы</w:t>
            </w:r>
          </w:p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начального общего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и/или основного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общего образования,</w:t>
            </w:r>
          </w:p>
          <w:p w:rsidR="005D3C8B" w:rsidRPr="00657BC9" w:rsidRDefault="005D3C8B" w:rsidP="00657BC9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которые содержатся в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контрольно-измерительных</w:t>
            </w:r>
          </w:p>
          <w:p w:rsidR="005D3C8B" w:rsidRPr="00657BC9" w:rsidRDefault="005D3C8B" w:rsidP="00DE164B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материалах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проверочной работы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по конкретном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у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704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4.4.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Проведение промежуточной (четвертной,  полугодовой) оценки обучающихся на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учебных занятиях по учебному предмету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15 ноября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5D3C8B" w:rsidRPr="00657BC9" w:rsidRDefault="005D3C8B" w:rsidP="00DE164B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Включение в состав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учебных занятий для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проведения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промежуточной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(четвертной,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полугодовой) оценки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заданий для оценки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несформированных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умений, видов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деятельности,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характеризующих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достижение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планируемых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результатов освоения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образовательной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программы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начального общего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и/или основного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общего образования,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которые содержатся в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контрольно-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измерительных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материалах</w:t>
            </w:r>
          </w:p>
          <w:p w:rsidR="005D3C8B" w:rsidRPr="00657BC9" w:rsidRDefault="005D3C8B" w:rsidP="00657BC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проверочной работы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по конкретному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5D3C8B" w:rsidRPr="00657BC9" w:rsidTr="00657BC9">
        <w:trPr>
          <w:trHeight w:val="704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4.5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Анализ результатов текущей, тематической и промежуточной оценки планируемых результатов образовательной</w:t>
            </w:r>
          </w:p>
        </w:tc>
        <w:tc>
          <w:tcPr>
            <w:tcW w:w="2008" w:type="dxa"/>
          </w:tcPr>
          <w:p w:rsidR="005D3C8B" w:rsidRPr="00657BC9" w:rsidRDefault="005D3C8B" w:rsidP="00DE164B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руководители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27 декабря</w:t>
            </w:r>
          </w:p>
          <w:p w:rsidR="005D3C8B" w:rsidRPr="00657BC9" w:rsidRDefault="005D3C8B" w:rsidP="00657BC9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132"/>
              </w:tabs>
              <w:spacing w:before="0" w:line="240" w:lineRule="auto"/>
              <w:ind w:left="90" w:firstLine="34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января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2021 г.</w:t>
            </w:r>
          </w:p>
        </w:tc>
        <w:tc>
          <w:tcPr>
            <w:tcW w:w="2073" w:type="dxa"/>
          </w:tcPr>
          <w:p w:rsidR="005D3C8B" w:rsidRPr="00657BC9" w:rsidRDefault="005D3C8B" w:rsidP="00DE164B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Заместитель директора по УВР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57BC9">
              <w:rPr>
                <w:rFonts w:ascii="Times New Roman" w:hAnsi="Times New Roman"/>
              </w:rPr>
              <w:t>Результаты текущей, тематической и промежуточной оценки планируемых результатов образовательной</w:t>
            </w:r>
            <w:r>
              <w:rPr>
                <w:rFonts w:ascii="Times New Roman" w:hAnsi="Times New Roman"/>
              </w:rPr>
              <w:t xml:space="preserve"> </w:t>
            </w:r>
            <w:r w:rsidRPr="00657BC9">
              <w:rPr>
                <w:rFonts w:ascii="Times New Roman" w:hAnsi="Times New Roman"/>
                <w:color w:val="000000"/>
                <w:lang w:eastAsia="ru-RU"/>
              </w:rPr>
              <w:t>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Аналитический отчет</w:t>
            </w:r>
          </w:p>
        </w:tc>
      </w:tr>
      <w:tr w:rsidR="005D3C8B" w:rsidRPr="00657BC9" w:rsidTr="00657BC9">
        <w:trPr>
          <w:trHeight w:val="192"/>
        </w:trPr>
        <w:tc>
          <w:tcPr>
            <w:tcW w:w="15674" w:type="dxa"/>
            <w:gridSpan w:val="7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657BC9">
              <w:rPr>
                <w:b/>
                <w:sz w:val="22"/>
                <w:szCs w:val="22"/>
              </w:rPr>
              <w:t>5. Рефлексивный этап</w:t>
            </w:r>
          </w:p>
        </w:tc>
      </w:tr>
      <w:tr w:rsidR="005D3C8B" w:rsidRPr="00657BC9" w:rsidTr="00657BC9">
        <w:trPr>
          <w:trHeight w:val="704"/>
        </w:trPr>
        <w:tc>
          <w:tcPr>
            <w:tcW w:w="808" w:type="dxa"/>
          </w:tcPr>
          <w:p w:rsidR="005D3C8B" w:rsidRDefault="005D3C8B" w:rsidP="00657BC9">
            <w:pPr>
              <w:pStyle w:val="4"/>
              <w:spacing w:before="0" w:line="240" w:lineRule="auto"/>
              <w:ind w:left="140"/>
              <w:jc w:val="left"/>
            </w:pPr>
            <w:r>
              <w:t>5.1</w:t>
            </w:r>
          </w:p>
        </w:tc>
        <w:tc>
          <w:tcPr>
            <w:tcW w:w="318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Анализ эффективности принятых мер по организации образовательного процесса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Общеобразовательных</w:t>
            </w:r>
            <w:r>
              <w:rPr>
                <w:sz w:val="22"/>
                <w:szCs w:val="22"/>
              </w:rPr>
              <w:t xml:space="preserve"> </w:t>
            </w:r>
            <w:r w:rsidRPr="00657BC9">
              <w:rPr>
                <w:sz w:val="22"/>
                <w:szCs w:val="22"/>
              </w:rPr>
              <w:t>организаций на уровне основного общего образования на основе результатов Всероссийских проверочных работ, проведенных в сентябре-октябре 2020 года.</w:t>
            </w:r>
          </w:p>
        </w:tc>
        <w:tc>
          <w:tcPr>
            <w:tcW w:w="2008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Учителя- предметники, 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5D3C8B" w:rsidRPr="00657BC9" w:rsidRDefault="005D3C8B" w:rsidP="00657BC9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27.декабря 2020г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17 января 2021 г.</w:t>
            </w:r>
          </w:p>
        </w:tc>
        <w:tc>
          <w:tcPr>
            <w:tcW w:w="2073" w:type="dxa"/>
          </w:tcPr>
          <w:p w:rsidR="005D3C8B" w:rsidRPr="00657BC9" w:rsidRDefault="005D3C8B" w:rsidP="00DE164B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 xml:space="preserve">Заместитель  директора по УВР . </w:t>
            </w:r>
            <w:r>
              <w:rPr>
                <w:sz w:val="22"/>
                <w:szCs w:val="22"/>
              </w:rPr>
              <w:t>Девлетгереева Л.Б.</w:t>
            </w: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Повышение качества реализации образовательной программы основного общего образования на основе результатов Всероссийских проверочных работ (далее ВПР), проведенных в сентябре-октябре 2020 г.</w:t>
            </w:r>
          </w:p>
        </w:tc>
        <w:tc>
          <w:tcPr>
            <w:tcW w:w="2537" w:type="dxa"/>
          </w:tcPr>
          <w:p w:rsidR="005D3C8B" w:rsidRPr="00657BC9" w:rsidRDefault="005D3C8B" w:rsidP="00657BC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657BC9">
              <w:rPr>
                <w:sz w:val="22"/>
                <w:szCs w:val="22"/>
              </w:rPr>
              <w:t>Аналитический отчет</w:t>
            </w:r>
          </w:p>
        </w:tc>
      </w:tr>
    </w:tbl>
    <w:p w:rsidR="005D3C8B" w:rsidRPr="00C356A7" w:rsidRDefault="005D3C8B" w:rsidP="00C356A7">
      <w:pPr>
        <w:spacing w:after="0"/>
        <w:jc w:val="center"/>
        <w:rPr>
          <w:rFonts w:ascii="Times New Roman" w:hAnsi="Times New Roman"/>
        </w:rPr>
      </w:pPr>
    </w:p>
    <w:sectPr w:rsidR="005D3C8B" w:rsidRPr="00C356A7" w:rsidSect="00C356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3B88"/>
    <w:multiLevelType w:val="multilevel"/>
    <w:tmpl w:val="00A89E9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2017232"/>
    <w:multiLevelType w:val="hybridMultilevel"/>
    <w:tmpl w:val="07661A14"/>
    <w:lvl w:ilvl="0" w:tplc="9C34FA18">
      <w:start w:val="1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9A745EB"/>
    <w:multiLevelType w:val="multilevel"/>
    <w:tmpl w:val="59FA5DB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6A7"/>
    <w:rsid w:val="0009533C"/>
    <w:rsid w:val="00140019"/>
    <w:rsid w:val="0021157F"/>
    <w:rsid w:val="002145B1"/>
    <w:rsid w:val="00367DF5"/>
    <w:rsid w:val="00391F7C"/>
    <w:rsid w:val="003C329E"/>
    <w:rsid w:val="00471202"/>
    <w:rsid w:val="004F1EBE"/>
    <w:rsid w:val="005237AE"/>
    <w:rsid w:val="005C5D17"/>
    <w:rsid w:val="005D3C8B"/>
    <w:rsid w:val="00643F9C"/>
    <w:rsid w:val="00657BC9"/>
    <w:rsid w:val="0075795D"/>
    <w:rsid w:val="00804FF4"/>
    <w:rsid w:val="00874578"/>
    <w:rsid w:val="00937EAA"/>
    <w:rsid w:val="00B8600F"/>
    <w:rsid w:val="00BD136E"/>
    <w:rsid w:val="00BD69C3"/>
    <w:rsid w:val="00C24F55"/>
    <w:rsid w:val="00C356A7"/>
    <w:rsid w:val="00CC626F"/>
    <w:rsid w:val="00CF3B8E"/>
    <w:rsid w:val="00DE0DB5"/>
    <w:rsid w:val="00DE164B"/>
    <w:rsid w:val="00DF5D8F"/>
    <w:rsid w:val="00E7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F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356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uiPriority w:val="99"/>
    <w:locked/>
    <w:rsid w:val="00C356A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">
    <w:name w:val="Основной текст_"/>
    <w:basedOn w:val="DefaultParagraphFont"/>
    <w:link w:val="4"/>
    <w:uiPriority w:val="99"/>
    <w:locked/>
    <w:rsid w:val="00C356A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2"/>
    <w:basedOn w:val="a"/>
    <w:uiPriority w:val="99"/>
    <w:rsid w:val="00DE0DB5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175</TotalTime>
  <Pages>11</Pages>
  <Words>2206</Words>
  <Characters>12579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13</cp:revision>
  <cp:lastPrinted>2020-11-25T13:33:00Z</cp:lastPrinted>
  <dcterms:created xsi:type="dcterms:W3CDTF">2020-11-25T10:51:00Z</dcterms:created>
  <dcterms:modified xsi:type="dcterms:W3CDTF">2021-02-10T14:40:00Z</dcterms:modified>
</cp:coreProperties>
</file>