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31" w:rsidRDefault="000F0831" w:rsidP="00D731B6">
      <w:pPr>
        <w:pStyle w:val="Title"/>
        <w:jc w:val="lef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Цветной герб РД" style="position:absolute;margin-left:171pt;margin-top:-9pt;width:88.5pt;height:81.75pt;z-index:251658240;visibility:visible">
            <v:imagedata r:id="rId5" o:title="" gain="142470f" blacklevel="-1966f"/>
            <w10:wrap type="topAndBottom"/>
          </v:shape>
        </w:pict>
      </w:r>
    </w:p>
    <w:p w:rsidR="000F0831" w:rsidRPr="00D731B6" w:rsidRDefault="000F0831" w:rsidP="00D731B6">
      <w:pPr>
        <w:pStyle w:val="Title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>МУНИЦИПАЛЬНОЕ КАЗЕННОЕ ОБЩЕОБРАЗОВАТЕЛЬНОЕ УЧРЕЖДЕНИЕ</w:t>
      </w:r>
    </w:p>
    <w:p w:rsidR="000F0831" w:rsidRPr="00D731B6" w:rsidRDefault="000F0831" w:rsidP="00D731B6">
      <w:pPr>
        <w:pStyle w:val="Title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0F0831" w:rsidRPr="00D731B6" w:rsidRDefault="000F0831" w:rsidP="00D731B6">
      <w:pPr>
        <w:pStyle w:val="Title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с. Барчхойотар  НОВОЛАКСКОГО РАЙОНА </w:t>
      </w:r>
    </w:p>
    <w:p w:rsidR="000F0831" w:rsidRPr="00D731B6" w:rsidRDefault="000F0831" w:rsidP="00D731B6">
      <w:pPr>
        <w:pStyle w:val="Title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 РЕСПУБЛИКИ ДАГЕСТАН</w:t>
      </w:r>
    </w:p>
    <w:p w:rsidR="000F0831" w:rsidRPr="00D731B6" w:rsidRDefault="000F0831" w:rsidP="00D731B6">
      <w:pPr>
        <w:jc w:val="center"/>
        <w:rPr>
          <w:b/>
          <w:bCs/>
        </w:rPr>
      </w:pPr>
      <w:r w:rsidRPr="00D731B6">
        <w:rPr>
          <w:b/>
          <w:bCs/>
        </w:rPr>
        <w:t>368047        с. Барчхойотар                                                                               тел.89285002021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F0831" w:rsidRPr="00D731B6" w:rsidTr="0026192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F0831" w:rsidRPr="00D731B6" w:rsidRDefault="000F0831" w:rsidP="00D731B6">
            <w:pPr>
              <w:jc w:val="center"/>
              <w:rPr>
                <w:rFonts w:ascii="Times New Roman" w:hAnsi="Times New Roman"/>
                <w:b/>
              </w:rPr>
            </w:pPr>
            <w:r w:rsidRPr="00D731B6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</w:tc>
      </w:tr>
    </w:tbl>
    <w:p w:rsidR="000F0831" w:rsidRPr="00C91DF2" w:rsidRDefault="000F0831" w:rsidP="00C91DF2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0F0831" w:rsidRDefault="000F083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11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color w:val="222222"/>
            <w:sz w:val="24"/>
            <w:szCs w:val="24"/>
            <w:lang w:eastAsia="ru-RU"/>
          </w:rPr>
          <w:t>2020 г</w:t>
        </w:r>
      </w:smartTag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.                                                                                          № 325/1 -п         </w:t>
      </w:r>
    </w:p>
    <w:p w:rsidR="000F0831" w:rsidRPr="00DB77DA" w:rsidRDefault="000F0831" w:rsidP="0061595B">
      <w:pPr>
        <w:spacing w:after="150" w:line="255" w:lineRule="atLeast"/>
        <w:ind w:left="-284" w:firstLine="710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ООО и выдаче на основании  этих результатов аттестатов обучающимся  9-го класса</w:t>
      </w:r>
    </w:p>
    <w:p w:rsidR="000F0831" w:rsidRPr="00B640B8" w:rsidRDefault="000F0831" w:rsidP="00B649C8">
      <w:pPr>
        <w:spacing w:after="150" w:line="255" w:lineRule="atLeast"/>
        <w:ind w:left="-284" w:firstLine="710"/>
        <w:jc w:val="both"/>
        <w:rPr>
          <w:rFonts w:ascii="Times New Roman" w:hAnsi="Times New Roman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B640B8">
        <w:rPr>
          <w:rFonts w:ascii="Times New Roman" w:hAnsi="Times New Roman"/>
          <w:lang w:eastAsia="ru-RU"/>
        </w:rPr>
        <w:t>В соответствии со </w:t>
      </w:r>
      <w:hyperlink r:id="rId6" w:anchor="/document/99/902389617/XA00M6I2N3/" w:history="1">
        <w:r w:rsidRPr="00B640B8">
          <w:rPr>
            <w:rFonts w:ascii="Times New Roman" w:hAnsi="Times New Roman"/>
            <w:lang w:eastAsia="ru-RU"/>
          </w:rPr>
          <w:t>статьей 60</w:t>
        </w:r>
      </w:hyperlink>
      <w:r w:rsidRPr="00B640B8">
        <w:rPr>
          <w:rFonts w:ascii="Times New Roman" w:hAnsi="Times New Roman"/>
          <w:lang w:eastAsia="ru-RU"/>
        </w:rPr>
        <w:t> Федерального закона от 29.12.2012 № 273-ФЗ «Об образовании в Российской Федерации», </w:t>
      </w:r>
      <w:hyperlink r:id="rId7" w:anchor="/document/99/499078599/bssPhr8/" w:history="1">
        <w:r w:rsidRPr="00B640B8">
          <w:rPr>
            <w:rFonts w:ascii="Times New Roman" w:hAnsi="Times New Roman"/>
            <w:lang w:eastAsia="ru-RU"/>
          </w:rPr>
          <w:t>приказом Минобрнауки от 14.02.2014 № 115</w:t>
        </w:r>
      </w:hyperlink>
      <w:r w:rsidRPr="00B640B8">
        <w:rPr>
          <w:rFonts w:ascii="Times New Roman" w:hAnsi="Times New Roman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8" w:anchor="/document/99/564344010/" w:history="1">
        <w:r w:rsidRPr="00B640B8">
          <w:rPr>
            <w:rFonts w:ascii="Times New Roman" w:hAnsi="Times New Roman"/>
            <w:lang w:eastAsia="ru-RU"/>
          </w:rPr>
          <w:t>письмом Минпросвещения от 19.02.2020 № ВБ-334/04</w:t>
        </w:r>
      </w:hyperlink>
      <w:r w:rsidRPr="00B640B8">
        <w:rPr>
          <w:rFonts w:ascii="Times New Roman" w:hAnsi="Times New Roman"/>
          <w:lang w:eastAsia="ru-RU"/>
        </w:rPr>
        <w:t xml:space="preserve"> «О заполнении аттестата об основном общем образовании в 2019–2020 учебном году»,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40B8">
          <w:rPr>
            <w:rFonts w:ascii="Times New Roman" w:hAnsi="Times New Roman"/>
            <w:color w:val="000000"/>
            <w:shd w:val="clear" w:color="auto" w:fill="FFFFFF"/>
          </w:rPr>
          <w:t>2020 г</w:t>
        </w:r>
      </w:smartTag>
      <w:r w:rsidRPr="00B640B8">
        <w:rPr>
          <w:rFonts w:ascii="Times New Roman" w:hAnsi="Times New Roman"/>
          <w:color w:val="000000"/>
          <w:shd w:val="clear" w:color="auto" w:fill="FFFFFF"/>
        </w:rPr>
        <w:t>. N 842</w:t>
      </w:r>
      <w:r w:rsidRPr="00B640B8">
        <w:rPr>
          <w:rFonts w:ascii="Times New Roman" w:hAnsi="Times New Roman"/>
          <w:color w:val="000000"/>
        </w:rPr>
        <w:t xml:space="preserve">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году", </w:t>
      </w:r>
      <w:r w:rsidRPr="00B640B8">
        <w:rPr>
          <w:rFonts w:ascii="Times New Roman" w:hAnsi="Times New Roman"/>
          <w:lang w:eastAsia="ru-RU"/>
        </w:rPr>
        <w:t>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году», Положения о формах, периодичности и порядке текущего контроля успеваемости и промежуточной аттестации обучающихся МКОУ «Барчхойотарская СОШ», утвержденное  Пр.№ 285/3-п от 28.08.2019</w:t>
      </w:r>
    </w:p>
    <w:p w:rsidR="000F0831" w:rsidRPr="00980D47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0F0831" w:rsidRDefault="000F0831" w:rsidP="00783DE5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Председателю комиссии Девлетгереевой Л.Б., заместителю директора по УВР, классному руководителю 9 – го класса Баймурзаевой Б.А. 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(удовл.). Наименование учебного предмета писать с прописной (заглавной) буквы.</w:t>
      </w:r>
    </w:p>
    <w:p w:rsidR="000F0831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0F0831" w:rsidRPr="00DB77DA" w:rsidRDefault="000F0831" w:rsidP="00977B25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об основном общем образовании</w:t>
      </w:r>
    </w:p>
    <w:p w:rsidR="000F0831" w:rsidRDefault="000F0831" w:rsidP="00783DE5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Pr="00DB7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Баймурзаевой Б.А.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классному руководителю 9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класса завершить выставление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 отметок за курс основного общего образования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11.06. 2020.</w:t>
      </w:r>
    </w:p>
    <w:p w:rsidR="000F0831" w:rsidRPr="00C91DF2" w:rsidRDefault="000F0831" w:rsidP="00BA316B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4. Сведения о выданных аттестатах об основном общем образовании внести в систему ФИС ФРДО в срок до 15.06.2020</w:t>
      </w:r>
    </w:p>
    <w:p w:rsidR="000F0831" w:rsidRPr="00C91DF2" w:rsidRDefault="000F0831" w:rsidP="00A7370C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по УВР  Девлетгерееву Л.Б.</w:t>
      </w:r>
    </w:p>
    <w:p w:rsidR="000F0831" w:rsidRDefault="000F0831" w:rsidP="00C91DF2">
      <w:pPr>
        <w:ind w:left="-284" w:firstLine="710"/>
      </w:pPr>
    </w:p>
    <w:p w:rsidR="000F0831" w:rsidRDefault="000F0831" w:rsidP="00A7370C">
      <w:pPr>
        <w:ind w:left="-284" w:firstLine="710"/>
      </w:pPr>
      <w:r w:rsidRPr="00182CA0">
        <w:rPr>
          <w:rFonts w:ascii="Times New Roman" w:hAnsi="Times New Roman"/>
          <w:sz w:val="24"/>
          <w:szCs w:val="24"/>
        </w:rPr>
        <w:t xml:space="preserve">Директор    </w:t>
      </w:r>
      <w:r>
        <w:rPr>
          <w:rFonts w:ascii="Times New Roman" w:hAnsi="Times New Roman"/>
          <w:sz w:val="24"/>
          <w:szCs w:val="24"/>
        </w:rPr>
        <w:t>М.Ю. Джамалдинова</w:t>
      </w:r>
      <w:r>
        <w:t>___________________</w:t>
      </w:r>
    </w:p>
    <w:sectPr w:rsidR="000F0831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D47"/>
    <w:rsid w:val="00066270"/>
    <w:rsid w:val="00071BF9"/>
    <w:rsid w:val="000C75FB"/>
    <w:rsid w:val="000F0831"/>
    <w:rsid w:val="000F29BF"/>
    <w:rsid w:val="00110D9C"/>
    <w:rsid w:val="00133D18"/>
    <w:rsid w:val="00182CA0"/>
    <w:rsid w:val="00261929"/>
    <w:rsid w:val="003076F4"/>
    <w:rsid w:val="0037392B"/>
    <w:rsid w:val="003C6264"/>
    <w:rsid w:val="004E5AD0"/>
    <w:rsid w:val="00590B0D"/>
    <w:rsid w:val="005D1E04"/>
    <w:rsid w:val="005D5036"/>
    <w:rsid w:val="005E373D"/>
    <w:rsid w:val="0061595B"/>
    <w:rsid w:val="00625E14"/>
    <w:rsid w:val="00633F3B"/>
    <w:rsid w:val="00783DE5"/>
    <w:rsid w:val="007C2630"/>
    <w:rsid w:val="007E062F"/>
    <w:rsid w:val="008625BC"/>
    <w:rsid w:val="00897B88"/>
    <w:rsid w:val="008C1A4C"/>
    <w:rsid w:val="00913C6B"/>
    <w:rsid w:val="00977B25"/>
    <w:rsid w:val="00980D47"/>
    <w:rsid w:val="00A7370C"/>
    <w:rsid w:val="00AF2022"/>
    <w:rsid w:val="00B640B8"/>
    <w:rsid w:val="00B649C8"/>
    <w:rsid w:val="00B736AD"/>
    <w:rsid w:val="00BA316B"/>
    <w:rsid w:val="00C14568"/>
    <w:rsid w:val="00C65563"/>
    <w:rsid w:val="00C65B9C"/>
    <w:rsid w:val="00C91DF2"/>
    <w:rsid w:val="00D731B6"/>
    <w:rsid w:val="00DB77DA"/>
    <w:rsid w:val="00E47C02"/>
    <w:rsid w:val="00E64A61"/>
    <w:rsid w:val="00EA2029"/>
    <w:rsid w:val="00EF437D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465</Words>
  <Characters>2653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10</cp:revision>
  <cp:lastPrinted>2020-06-04T07:17:00Z</cp:lastPrinted>
  <dcterms:created xsi:type="dcterms:W3CDTF">2020-06-05T01:44:00Z</dcterms:created>
  <dcterms:modified xsi:type="dcterms:W3CDTF">2020-06-13T07:14:00Z</dcterms:modified>
</cp:coreProperties>
</file>