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E2" w:rsidRDefault="006A6FE2" w:rsidP="00C72974">
      <w:pPr>
        <w:rPr>
          <w:b/>
          <w:bCs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89pt;margin-top:-63pt;width:88.5pt;height:81.75pt;z-index:251658240;visibility:visible">
            <v:imagedata r:id="rId5" o:title="" gain="142470f" blacklevel="-1966f"/>
            <w10:wrap type="topAndBottom"/>
          </v:shape>
        </w:pict>
      </w:r>
    </w:p>
    <w:p w:rsidR="006A6FE2" w:rsidRPr="00EA54F7" w:rsidRDefault="006A6FE2" w:rsidP="00EA54F7">
      <w:pPr>
        <w:ind w:firstLine="708"/>
        <w:jc w:val="center"/>
        <w:rPr>
          <w:b/>
          <w:bCs/>
          <w:lang w:val="ru-RU"/>
        </w:rPr>
      </w:pPr>
      <w:r w:rsidRPr="00EA54F7">
        <w:rPr>
          <w:b/>
          <w:bCs/>
          <w:lang w:val="ru-RU"/>
        </w:rPr>
        <w:t>МУНИЦИПАЛЬНОЕ КАЗЕННОЕ ОБЩЕОБРАЗОВАТЕЛЬНОЕ УЧРЕЖДЕНИЕ</w:t>
      </w:r>
    </w:p>
    <w:p w:rsidR="006A6FE2" w:rsidRPr="00EA54F7" w:rsidRDefault="006A6FE2" w:rsidP="00EA54F7">
      <w:pPr>
        <w:ind w:firstLine="708"/>
        <w:jc w:val="center"/>
        <w:rPr>
          <w:b/>
          <w:bCs/>
          <w:lang w:val="ru-RU"/>
        </w:rPr>
      </w:pPr>
      <w:r w:rsidRPr="00EA54F7">
        <w:rPr>
          <w:b/>
          <w:bCs/>
          <w:lang w:val="ru-RU"/>
        </w:rPr>
        <w:t xml:space="preserve">«БАРЧХОЙОТАРСКАЯ СРЕДНЯЯ ОБЩЕОБРАЗОВАТЕЛЬНАЯ ШКОЛА» </w:t>
      </w:r>
    </w:p>
    <w:p w:rsidR="006A6FE2" w:rsidRPr="00EA54F7" w:rsidRDefault="006A6FE2" w:rsidP="00EA54F7">
      <w:pPr>
        <w:ind w:firstLine="708"/>
        <w:jc w:val="center"/>
        <w:rPr>
          <w:b/>
          <w:bCs/>
          <w:lang w:val="ru-RU"/>
        </w:rPr>
      </w:pPr>
      <w:r w:rsidRPr="00EA54F7">
        <w:rPr>
          <w:b/>
          <w:bCs/>
          <w:lang w:val="ru-RU"/>
        </w:rPr>
        <w:t xml:space="preserve">с. Барчхойотар  НОВОЛАКСКОГО РАЙОНА </w:t>
      </w:r>
    </w:p>
    <w:p w:rsidR="006A6FE2" w:rsidRPr="00EA54F7" w:rsidRDefault="006A6FE2" w:rsidP="00EA54F7">
      <w:pPr>
        <w:ind w:firstLine="708"/>
        <w:jc w:val="center"/>
        <w:rPr>
          <w:b/>
          <w:bCs/>
          <w:lang w:val="ru-RU"/>
        </w:rPr>
      </w:pPr>
      <w:r w:rsidRPr="00EA54F7">
        <w:rPr>
          <w:b/>
          <w:bCs/>
          <w:lang w:val="ru-RU"/>
        </w:rPr>
        <w:t xml:space="preserve"> РЕСПУБЛИКИ ДАГЕСТАН</w:t>
      </w:r>
    </w:p>
    <w:p w:rsidR="006A6FE2" w:rsidRDefault="006A6FE2" w:rsidP="00C72974">
      <w:pPr>
        <w:jc w:val="center"/>
        <w:rPr>
          <w:b/>
          <w:bCs/>
          <w:lang w:val="ru-RU"/>
        </w:rPr>
      </w:pPr>
      <w:r>
        <w:rPr>
          <w:b/>
          <w:bCs/>
        </w:rPr>
        <w:t>368047        с. Барчхойотар    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6A6FE2" w:rsidTr="00C72974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6A6FE2" w:rsidRDefault="006A6F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ОГРН 1050534001858                      ИНН/КПП 0524005119 / 052401001</w:t>
            </w:r>
          </w:p>
        </w:tc>
      </w:tr>
    </w:tbl>
    <w:p w:rsidR="006A6FE2" w:rsidRPr="00C72974" w:rsidRDefault="006A6FE2" w:rsidP="00EA54F7">
      <w:pPr>
        <w:rPr>
          <w:color w:val="000000"/>
          <w:sz w:val="24"/>
          <w:szCs w:val="24"/>
          <w:lang w:val="ru-RU"/>
        </w:rPr>
      </w:pPr>
      <w:r w:rsidRPr="00C72974">
        <w:rPr>
          <w:b/>
          <w:bCs/>
          <w:color w:val="000000"/>
          <w:sz w:val="24"/>
          <w:szCs w:val="24"/>
          <w:lang w:val="ru-RU"/>
        </w:rPr>
        <w:t>О графике работы школы</w:t>
      </w:r>
      <w:r w:rsidRPr="00C72974">
        <w:rPr>
          <w:lang w:val="ru-RU"/>
        </w:rPr>
        <w:br/>
      </w:r>
      <w:r w:rsidRPr="00C72974">
        <w:rPr>
          <w:b/>
          <w:bCs/>
          <w:color w:val="000000"/>
          <w:sz w:val="24"/>
          <w:szCs w:val="24"/>
          <w:lang w:val="ru-RU"/>
        </w:rPr>
        <w:t>с 01.05.2020 по 11.05.2020</w:t>
      </w:r>
    </w:p>
    <w:p w:rsidR="006A6FE2" w:rsidRPr="00C72974" w:rsidRDefault="006A6FE2">
      <w:pPr>
        <w:rPr>
          <w:color w:val="000000"/>
          <w:sz w:val="24"/>
          <w:szCs w:val="24"/>
          <w:lang w:val="ru-RU"/>
        </w:rPr>
      </w:pPr>
      <w:r w:rsidRPr="00C72974">
        <w:rPr>
          <w:color w:val="000000"/>
          <w:sz w:val="24"/>
          <w:szCs w:val="24"/>
          <w:lang w:val="ru-RU"/>
        </w:rPr>
        <w:t>В соответствии с указом Президента РФ от 28.04.2020</w:t>
      </w:r>
      <w:r>
        <w:rPr>
          <w:color w:val="000000"/>
          <w:sz w:val="24"/>
          <w:szCs w:val="24"/>
        </w:rPr>
        <w:t> </w:t>
      </w:r>
      <w:r w:rsidRPr="00C72974">
        <w:rPr>
          <w:color w:val="000000"/>
          <w:sz w:val="24"/>
          <w:szCs w:val="24"/>
          <w:lang w:val="ru-RU"/>
        </w:rPr>
        <w:t>№ 294</w:t>
      </w:r>
      <w:r>
        <w:rPr>
          <w:color w:val="000000"/>
          <w:sz w:val="24"/>
          <w:szCs w:val="24"/>
        </w:rPr>
        <w:t> </w:t>
      </w:r>
      <w:r w:rsidRPr="00C72974">
        <w:rPr>
          <w:color w:val="000000"/>
          <w:sz w:val="24"/>
          <w:szCs w:val="24"/>
          <w:lang w:val="ru-RU"/>
        </w:rPr>
        <w:t>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>
        <w:rPr>
          <w:color w:val="000000"/>
          <w:sz w:val="24"/>
          <w:szCs w:val="24"/>
        </w:rPr>
        <w:t>COVID</w:t>
      </w:r>
      <w:r w:rsidRPr="00C72974">
        <w:rPr>
          <w:color w:val="000000"/>
          <w:sz w:val="24"/>
          <w:szCs w:val="24"/>
          <w:lang w:val="ru-RU"/>
        </w:rPr>
        <w:t>-19)», статьями 95 и 112 Трудового кодекса, постановлением Правительства РФ от 10.07.2019 № 875 «О переносе выходных дней в 2020 году»</w:t>
      </w:r>
    </w:p>
    <w:p w:rsidR="006A6FE2" w:rsidRPr="00C72974" w:rsidRDefault="006A6FE2">
      <w:pPr>
        <w:rPr>
          <w:color w:val="000000"/>
          <w:sz w:val="24"/>
          <w:szCs w:val="24"/>
          <w:lang w:val="ru-RU"/>
        </w:rPr>
      </w:pPr>
      <w:r w:rsidRPr="00C72974">
        <w:rPr>
          <w:color w:val="000000"/>
          <w:sz w:val="24"/>
          <w:szCs w:val="24"/>
          <w:lang w:val="ru-RU"/>
        </w:rPr>
        <w:t>ПРИКАЗЫВАЮ:</w:t>
      </w:r>
    </w:p>
    <w:p w:rsidR="006A6FE2" w:rsidRPr="00C72974" w:rsidRDefault="006A6FE2" w:rsidP="00C72974">
      <w:pPr>
        <w:rPr>
          <w:color w:val="000000"/>
          <w:sz w:val="24"/>
          <w:szCs w:val="24"/>
          <w:lang w:val="ru-RU"/>
        </w:rPr>
      </w:pPr>
      <w:r w:rsidRPr="00C72974">
        <w:rPr>
          <w:color w:val="000000"/>
          <w:sz w:val="24"/>
          <w:szCs w:val="24"/>
          <w:lang w:val="ru-RU"/>
        </w:rPr>
        <w:t xml:space="preserve">1. Для работников </w:t>
      </w:r>
      <w:r>
        <w:rPr>
          <w:color w:val="000000"/>
          <w:sz w:val="24"/>
          <w:szCs w:val="24"/>
          <w:lang w:val="ru-RU"/>
        </w:rPr>
        <w:t>школы</w:t>
      </w:r>
      <w:r w:rsidRPr="00C72974">
        <w:rPr>
          <w:color w:val="000000"/>
          <w:sz w:val="24"/>
          <w:szCs w:val="24"/>
          <w:lang w:val="ru-RU"/>
        </w:rPr>
        <w:t xml:space="preserve">, работающих по </w:t>
      </w:r>
      <w:r>
        <w:rPr>
          <w:color w:val="000000"/>
          <w:sz w:val="24"/>
          <w:szCs w:val="24"/>
          <w:lang w:val="ru-RU"/>
        </w:rPr>
        <w:t>дистанционному режиму</w:t>
      </w:r>
      <w:r w:rsidRPr="00C72974">
        <w:rPr>
          <w:color w:val="000000"/>
          <w:sz w:val="24"/>
          <w:szCs w:val="24"/>
          <w:lang w:val="ru-RU"/>
        </w:rPr>
        <w:t>, нерабочими днями считать 6, 7 и 8 мая 2020 года. В остальном график работы оставить без изменений.</w:t>
      </w:r>
    </w:p>
    <w:p w:rsidR="006A6FE2" w:rsidRPr="00C72974" w:rsidRDefault="006A6FE2" w:rsidP="00C7297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</w:t>
      </w:r>
      <w:r w:rsidRPr="00C72974">
        <w:rPr>
          <w:color w:val="000000"/>
          <w:sz w:val="24"/>
          <w:szCs w:val="24"/>
          <w:lang w:val="ru-RU"/>
        </w:rPr>
        <w:t xml:space="preserve">. Для работников, работающих по режиму </w:t>
      </w:r>
      <w:r>
        <w:rPr>
          <w:color w:val="000000"/>
          <w:sz w:val="24"/>
          <w:szCs w:val="24"/>
          <w:lang w:val="ru-RU"/>
        </w:rPr>
        <w:t>шестидневной</w:t>
      </w:r>
      <w:r w:rsidRPr="00C72974">
        <w:rPr>
          <w:color w:val="000000"/>
          <w:sz w:val="24"/>
          <w:szCs w:val="24"/>
          <w:lang w:val="ru-RU"/>
        </w:rPr>
        <w:t xml:space="preserve"> рабочей недели, нерабочими праздничными и выходными днями считать:</w:t>
      </w:r>
    </w:p>
    <w:p w:rsidR="006A6FE2" w:rsidRPr="00C72974" w:rsidRDefault="006A6FE2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72974">
        <w:rPr>
          <w:color w:val="000000"/>
          <w:sz w:val="24"/>
          <w:szCs w:val="24"/>
          <w:lang w:val="ru-RU"/>
        </w:rPr>
        <w:t>1, 2, 3, 4 и 5 мая 2020 года – празднование Праздника Весны и Труда;</w:t>
      </w:r>
    </w:p>
    <w:p w:rsidR="006A6FE2" w:rsidRPr="00C72974" w:rsidRDefault="006A6FE2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C72974">
        <w:rPr>
          <w:color w:val="000000"/>
          <w:sz w:val="24"/>
          <w:szCs w:val="24"/>
          <w:lang w:val="ru-RU"/>
        </w:rPr>
        <w:t>9, 10 и 11 мая 2020 года – празднование Дня Победы.</w:t>
      </w:r>
    </w:p>
    <w:p w:rsidR="006A6FE2" w:rsidRPr="00C72974" w:rsidRDefault="006A6FE2" w:rsidP="00C7297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</w:t>
      </w:r>
      <w:r w:rsidRPr="00C72974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 xml:space="preserve">Бухгалтеру Карановой С. </w:t>
      </w:r>
      <w:r w:rsidRPr="00C72974">
        <w:rPr>
          <w:color w:val="000000"/>
          <w:sz w:val="24"/>
          <w:szCs w:val="24"/>
          <w:lang w:val="ru-RU"/>
        </w:rPr>
        <w:t>выплатить заработную плату работникам, указанным в пункте 1 настоящего приказа, за нерабочие дни в размере, определённом трудовым договором работника и дополнительными соглашениями к нему.</w:t>
      </w:r>
    </w:p>
    <w:p w:rsidR="006A6FE2" w:rsidRPr="00C72974" w:rsidRDefault="006A6FE2" w:rsidP="00EA54F7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4</w:t>
      </w:r>
      <w:r w:rsidRPr="00C7297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Секретарю Болоткаевой З.З. </w:t>
      </w:r>
      <w:r w:rsidRPr="00C72974">
        <w:rPr>
          <w:color w:val="000000"/>
          <w:sz w:val="24"/>
          <w:szCs w:val="24"/>
          <w:lang w:val="ru-RU"/>
        </w:rPr>
        <w:t xml:space="preserve"> ознакомить с настоящим приказом всех работников образовательной организации в день его подписания, путем направления по телекоммуникационным каналам связи – _____________________________.</w:t>
      </w:r>
    </w:p>
    <w:p w:rsidR="006A6FE2" w:rsidRPr="00EA54F7" w:rsidRDefault="006A6FE2" w:rsidP="00EA54F7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5</w:t>
      </w:r>
      <w:r w:rsidRPr="00EA54F7">
        <w:rPr>
          <w:color w:val="000000"/>
          <w:sz w:val="24"/>
          <w:szCs w:val="24"/>
          <w:lang w:val="ru-RU"/>
        </w:rPr>
        <w:t xml:space="preserve">. Контроль исполнения настоящего приказа </w:t>
      </w:r>
      <w:r>
        <w:rPr>
          <w:color w:val="000000"/>
          <w:sz w:val="24"/>
          <w:szCs w:val="24"/>
          <w:lang w:val="ru-RU"/>
        </w:rPr>
        <w:t>оставляю за собой</w:t>
      </w:r>
      <w:r w:rsidRPr="00EA54F7">
        <w:rPr>
          <w:color w:val="000000"/>
          <w:sz w:val="24"/>
          <w:szCs w:val="24"/>
          <w:lang w:val="ru-RU"/>
        </w:rPr>
        <w:t>.</w:t>
      </w:r>
    </w:p>
    <w:p w:rsidR="006A6FE2" w:rsidRPr="00EA54F7" w:rsidRDefault="006A6FE2" w:rsidP="00EA54F7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Директор школы                  Джамалдинова М.Ю.</w:t>
      </w:r>
    </w:p>
    <w:p w:rsidR="006A6FE2" w:rsidRDefault="006A6FE2">
      <w:pPr>
        <w:rPr>
          <w:color w:val="000000"/>
          <w:sz w:val="24"/>
          <w:szCs w:val="24"/>
        </w:rPr>
      </w:pPr>
    </w:p>
    <w:sectPr w:rsidR="006A6FE2" w:rsidSect="00081D7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A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14E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81D71"/>
    <w:rsid w:val="002D33B1"/>
    <w:rsid w:val="002D3591"/>
    <w:rsid w:val="003514A0"/>
    <w:rsid w:val="004F7E17"/>
    <w:rsid w:val="005A05CE"/>
    <w:rsid w:val="00653AF6"/>
    <w:rsid w:val="006A6FE2"/>
    <w:rsid w:val="00737058"/>
    <w:rsid w:val="00B73A5A"/>
    <w:rsid w:val="00C72974"/>
    <w:rsid w:val="00C930B4"/>
    <w:rsid w:val="00E438A1"/>
    <w:rsid w:val="00EA54F7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63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262</Words>
  <Characters>1497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Microsoft Office</cp:lastModifiedBy>
  <cp:revision>2</cp:revision>
  <dcterms:created xsi:type="dcterms:W3CDTF">2011-11-02T04:15:00Z</dcterms:created>
  <dcterms:modified xsi:type="dcterms:W3CDTF">2020-05-29T15:15:00Z</dcterms:modified>
</cp:coreProperties>
</file>