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0BB10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Предмет родная литература 9 класс</w:t>
      </w:r>
    </w:p>
    <w:p>
      <w:pPr>
        <w:rPr>
          <w:b w:val="1"/>
        </w:rPr>
      </w:pPr>
      <w:r>
        <w:rPr>
          <w:b w:val="1"/>
        </w:rPr>
        <w:t>Количество часов в неделю-1 час</w:t>
      </w:r>
    </w:p>
    <w:tbl>
      <w:tblPr>
        <w:tblStyle w:val="T1"/>
        <w:tblW w:w="0" w:type="auto"/>
        <w:tblLook w:val="04A0"/>
      </w:tblPr>
      <w:tblGrid/>
      <w:tr>
        <w:trPr>
          <w:gridAfter w:val="0"/>
        </w:trPr>
        <w:tc>
          <w:tcPr>
            <w:tcW w:w="4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26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Тема  урока</w:t>
            </w:r>
          </w:p>
        </w:tc>
        <w:tc>
          <w:tcPr>
            <w:tcW w:w="158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Способ организации</w:t>
            </w:r>
          </w:p>
        </w:tc>
        <w:tc>
          <w:tcPr>
            <w:tcW w:w="103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Теория</w:t>
            </w:r>
          </w:p>
        </w:tc>
        <w:tc>
          <w:tcPr>
            <w:tcW w:w="12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Первичное закрепление</w:t>
            </w:r>
          </w:p>
        </w:tc>
        <w:tc>
          <w:tcPr>
            <w:tcW w:w="125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Закрепление</w:t>
            </w:r>
          </w:p>
        </w:tc>
        <w:tc>
          <w:tcPr>
            <w:tcW w:w="14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Проверка знаний</w:t>
            </w:r>
          </w:p>
        </w:tc>
        <w:tc>
          <w:tcPr>
            <w:tcW w:w="144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Планируемая дата</w:t>
            </w: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Фактическая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дата</w:t>
            </w:r>
          </w:p>
        </w:tc>
      </w:tr>
      <w:tr>
        <w:trPr>
          <w:gridAfter w:val="0"/>
        </w:trPr>
        <w:tc>
          <w:tcPr>
            <w:tcW w:w="4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Мамакаев 1.рассказ "Текхарг."</w:t>
            </w:r>
          </w:p>
        </w:tc>
        <w:tc>
          <w:tcPr>
            <w:tcW w:w="158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035" w:type="dxa"/>
          </w:tcPr>
          <w:tbl>
            <w:tblPr>
              <w:tblStyle w:val="T1"/>
              <w:tblW w:w="0" w:type="auto"/>
              <w:tblInd w:w="0" w:type="dxa"/>
              <w:tblLayout w:type="autofit"/>
              <w:tblLook w:val="04A0"/>
            </w:tblPr>
            <w:tblGrid/>
            <w:tr>
              <w:tc>
                <w:tcPr>
                  <w:tcW w:w="1234" w:type="dxa"/>
                  <w:tcBorders>
                    <w:top w:val="single" w:sz="4" w:space="0" w:shadow="0" w:frame="0" w:color="000000"/>
                    <w:left w:val="single" w:sz="4" w:space="0" w:shadow="0" w:frame="0" w:color="000000"/>
                    <w:bottom w:val="single" w:sz="4" w:space="0" w:shadow="0" w:frame="0" w:color="000000"/>
                    <w:right w:val="single" w:sz="4" w:space="0" w:shadow="0" w:fram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r>
                    <w:t>https://youtu.be/Za4RVj4Wcgw</w:t>
                  </w:r>
                </w:p>
              </w:tc>
            </w:tr>
          </w:tbl>
          <w:p>
            <w:pPr>
              <w:rPr>
                <w:b w:val="0"/>
              </w:rPr>
            </w:pPr>
          </w:p>
        </w:tc>
        <w:tc>
          <w:tcPr>
            <w:tcW w:w="12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Ч</w:t>
            </w:r>
            <w:r>
              <w:rPr>
                <w:b w:val="0"/>
              </w:rPr>
              <w:t>итаю текст</w:t>
            </w:r>
          </w:p>
        </w:tc>
        <w:tc>
          <w:tcPr>
            <w:tcW w:w="125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Ученики читают</w:t>
            </w:r>
          </w:p>
        </w:tc>
        <w:tc>
          <w:tcPr>
            <w:tcW w:w="14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 198-202</w:t>
            </w:r>
          </w:p>
        </w:tc>
        <w:tc>
          <w:tcPr>
            <w:tcW w:w="144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8.04.2020</w:t>
            </w: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4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6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</w:t>
            </w:r>
            <w:r>
              <w:rPr>
                <w:b w:val="0"/>
              </w:rPr>
              <w:t>Мамака</w:t>
            </w:r>
            <w:r>
              <w:rPr>
                <w:b w:val="0"/>
              </w:rPr>
              <w:t xml:space="preserve">аев </w:t>
            </w:r>
            <w:r>
              <w:rPr>
                <w:b w:val="0"/>
              </w:rPr>
              <w:t>рас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каз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Мацал</w:t>
            </w:r>
            <w:r>
              <w:rPr>
                <w:b w:val="0"/>
              </w:rPr>
              <w:t>л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8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</w:t>
            </w:r>
            <w:r>
              <w:rPr>
                <w:b w:val="0"/>
              </w:rPr>
              <w:t>ЭОР</w:t>
            </w:r>
            <w:r>
              <w:rPr>
                <w:b w:val="0"/>
              </w:rPr>
              <w:t>)</w:t>
            </w:r>
          </w:p>
        </w:tc>
        <w:tc>
          <w:tcPr>
            <w:tcW w:w="1035" w:type="dxa"/>
          </w:tcPr>
          <w:tbl>
            <w:tblPr>
              <w:tblStyle w:val="T1"/>
              <w:tblW w:w="0" w:type="auto"/>
              <w:tblInd w:w="0" w:type="dxa"/>
              <w:tblLayout w:type="autofit"/>
              <w:tblLook w:val="04A0"/>
            </w:tblPr>
            <w:tblGrid/>
            <w:tr>
              <w:tc>
                <w:tcPr>
                  <w:tcW w:w="1234" w:type="dxa"/>
                  <w:tcBorders>
                    <w:top w:val="single" w:sz="4" w:space="0" w:shadow="0" w:frame="0" w:color="000000"/>
                    <w:left w:val="single" w:sz="4" w:space="0" w:shadow="0" w:frame="0" w:color="000000"/>
                    <w:bottom w:val="single" w:sz="4" w:space="0" w:shadow="0" w:frame="0" w:color="000000"/>
                    <w:right w:val="single" w:sz="4" w:space="0" w:shadow="0" w:fram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r>
                    <w:t>https://youtu.be/Za4RVj4Wcgw</w:t>
                  </w:r>
                </w:p>
              </w:tc>
            </w:tr>
          </w:tbl>
          <w:p>
            <w:pPr>
              <w:rPr>
                <w:b w:val="0"/>
              </w:rPr>
            </w:pPr>
          </w:p>
        </w:tc>
        <w:tc>
          <w:tcPr>
            <w:tcW w:w="12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Читаю текст</w:t>
            </w:r>
          </w:p>
        </w:tc>
        <w:tc>
          <w:tcPr>
            <w:tcW w:w="125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Ученики читают</w:t>
            </w:r>
          </w:p>
        </w:tc>
        <w:tc>
          <w:tcPr>
            <w:tcW w:w="14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Стр221-230</w:t>
            </w:r>
          </w:p>
        </w:tc>
        <w:tc>
          <w:tcPr>
            <w:tcW w:w="144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15.042020</w:t>
            </w: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4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М</w:t>
            </w:r>
            <w:r>
              <w:rPr>
                <w:b w:val="0"/>
              </w:rPr>
              <w:t>амакаев 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 xml:space="preserve">сказ </w:t>
            </w:r>
            <w:r>
              <w:rPr>
                <w:b w:val="0"/>
              </w:rPr>
              <w:t>"</w:t>
            </w:r>
            <w:r>
              <w:rPr>
                <w:b w:val="0"/>
              </w:rPr>
              <w:t>Мацалла</w:t>
            </w:r>
            <w:r>
              <w:rPr>
                <w:b w:val="0"/>
              </w:rPr>
              <w:t>"</w:t>
            </w:r>
          </w:p>
        </w:tc>
        <w:tc>
          <w:tcPr>
            <w:tcW w:w="158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03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https://youtu.be/lUR1dKc909Y</w:t>
            </w:r>
          </w:p>
        </w:tc>
        <w:tc>
          <w:tcPr>
            <w:tcW w:w="12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Читаю текст </w:t>
            </w:r>
          </w:p>
        </w:tc>
        <w:tc>
          <w:tcPr>
            <w:tcW w:w="125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Ученики читают</w:t>
            </w:r>
          </w:p>
        </w:tc>
        <w:tc>
          <w:tcPr>
            <w:tcW w:w="14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Стр231-242</w:t>
            </w:r>
          </w:p>
        </w:tc>
        <w:tc>
          <w:tcPr>
            <w:tcW w:w="144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22.04 2020</w:t>
            </w: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4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6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Сочинение </w:t>
            </w:r>
            <w:r>
              <w:rPr>
                <w:b w:val="0"/>
              </w:rPr>
              <w:t>"</w:t>
            </w:r>
            <w:r>
              <w:rPr>
                <w:b w:val="0"/>
              </w:rPr>
              <w:t>Хьанах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олу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к</w:t>
            </w:r>
            <w:r>
              <w:rPr>
                <w:b w:val="0"/>
              </w:rPr>
              <w:t>ъонах</w:t>
            </w:r>
            <w:r>
              <w:rPr>
                <w:b w:val="0"/>
              </w:rPr>
              <w:t>"</w:t>
            </w:r>
            <w:r>
              <w:rPr>
                <w:b w:val="0"/>
              </w:rPr>
              <w:t xml:space="preserve"> Зач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тано</w:t>
            </w:r>
            <w:r>
              <w:rPr>
                <w:b w:val="0"/>
              </w:rPr>
              <w:t xml:space="preserve"> оценочны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t>урок</w:t>
            </w:r>
            <w:r>
              <w:rPr>
                <w:b w:val="0"/>
              </w:rPr>
              <w:t xml:space="preserve"> .</w:t>
            </w:r>
          </w:p>
        </w:tc>
        <w:tc>
          <w:tcPr>
            <w:tcW w:w="158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 -технологи</w:t>
            </w:r>
            <w:r>
              <w:rPr>
                <w:b w:val="0"/>
              </w:rPr>
              <w:t xml:space="preserve">и 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ЭОР</w:t>
            </w:r>
          </w:p>
        </w:tc>
        <w:tc>
          <w:tcPr>
            <w:tcW w:w="103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https://youtu.be/Wc18Qavwgoc</w:t>
            </w:r>
          </w:p>
        </w:tc>
        <w:tc>
          <w:tcPr>
            <w:tcW w:w="12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План сочинения</w:t>
            </w:r>
          </w:p>
        </w:tc>
        <w:tc>
          <w:tcPr>
            <w:tcW w:w="125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Ученики пишут сочинения</w:t>
            </w:r>
          </w:p>
        </w:tc>
        <w:tc>
          <w:tcPr>
            <w:tcW w:w="14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яю</w:t>
            </w:r>
            <w:r>
              <w:rPr>
                <w:b w:val="0"/>
              </w:rPr>
              <w:t xml:space="preserve"> сочинене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44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29.042020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6.05.2020</w:t>
            </w:r>
          </w:p>
          <w:p>
            <w:pPr>
              <w:rPr>
                <w:b w:val="0"/>
              </w:rPr>
            </w:pP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</w:p>
        </w:tc>
      </w:tr>
      <w:tr>
        <w:trPr>
          <w:gridAfter w:val="0"/>
        </w:trPr>
        <w:tc>
          <w:tcPr>
            <w:tcW w:w="4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4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Чиченские</w:t>
            </w:r>
            <w:r>
              <w:rPr>
                <w:b w:val="0"/>
              </w:rPr>
              <w:t xml:space="preserve"> народные сказки</w:t>
            </w:r>
          </w:p>
        </w:tc>
        <w:tc>
          <w:tcPr>
            <w:tcW w:w="158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  <w:p>
            <w:pPr>
              <w:rPr>
                <w:b w:val="0"/>
              </w:rPr>
            </w:pPr>
          </w:p>
        </w:tc>
        <w:tc>
          <w:tcPr>
            <w:tcW w:w="103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https://youtu.be/S7e8iLtBpBo</w:t>
            </w:r>
          </w:p>
        </w:tc>
        <w:tc>
          <w:tcPr>
            <w:tcW w:w="123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Обсуждени</w:t>
            </w:r>
            <w:r>
              <w:rPr>
                <w:b w:val="0"/>
              </w:rPr>
              <w:t>е Чеченских н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родных сказок</w:t>
            </w:r>
          </w:p>
        </w:tc>
        <w:tc>
          <w:tcPr>
            <w:tcW w:w="1253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Ученики читают сказки</w:t>
            </w:r>
          </w:p>
        </w:tc>
        <w:tc>
          <w:tcPr>
            <w:tcW w:w="141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Пер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ска</w:t>
            </w:r>
            <w:r>
              <w:rPr>
                <w:b w:val="0"/>
              </w:rPr>
              <w:t>з</w:t>
            </w:r>
            <w:r>
              <w:rPr>
                <w:b w:val="0"/>
              </w:rPr>
              <w:t xml:space="preserve"> с</w:t>
            </w:r>
            <w:r>
              <w:rPr>
                <w:b w:val="0"/>
              </w:rPr>
              <w:t>казок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444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13</w:t>
            </w:r>
            <w:r>
              <w:rPr>
                <w:b w:val="0"/>
              </w:rPr>
              <w:t>.05 2020</w:t>
            </w:r>
          </w:p>
        </w:tc>
        <w:tc>
          <w:tcPr>
            <w:tcW w:w="1309" w:type="dxa"/>
          </w:tcPr>
          <w:p>
            <w:pPr>
              <w:rPr>
                <w:b w:val="0"/>
              </w:rPr>
            </w:pPr>
          </w:p>
        </w:tc>
      </w:tr>
    </w:tbl>
    <w:p>
      <w:pPr>
        <w:rPr>
          <w:b w:val="1"/>
        </w:rPr>
      </w:pPr>
    </w:p>
    <w:sectPr>
      <w:type w:val="nextPage"/>
      <w:pgSz w:w="15840" w:h="12240" w:orient="landscap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